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C658FB">
      <w:pPr>
        <w:pStyle w:val="BodyText"/>
        <w:rPr>
          <w:b/>
          <w:sz w:val="20"/>
        </w:rPr>
      </w:pPr>
    </w:p>
    <w:p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0"/>
          <w:sz w:val="24"/>
          <w:u w:val="single" w:color="205E9E"/>
        </w:rPr>
        <w:t xml:space="preserve"> </w:t>
      </w:r>
      <w:r>
        <w:rPr>
          <w:color w:val="205E9E"/>
          <w:sz w:val="24"/>
          <w:u w:val="single" w:color="205E9E"/>
        </w:rPr>
        <w:t>Framework</w:t>
      </w:r>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rsidR="00C658FB" w:rsidRDefault="00C658FB">
      <w:pPr>
        <w:pStyle w:val="BodyText"/>
        <w:spacing w:before="5"/>
        <w:rPr>
          <w:sz w:val="23"/>
        </w:rPr>
      </w:pPr>
    </w:p>
    <w:p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r>
        <w:rPr>
          <w:color w:val="205E9E"/>
          <w:u w:val="single" w:color="205E9E"/>
        </w:rPr>
        <w:t>Quality</w:t>
      </w:r>
      <w:r>
        <w:rPr>
          <w:color w:val="205E9E"/>
          <w:spacing w:val="-6"/>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rsidR="00C658FB" w:rsidRDefault="00C658FB">
      <w:pPr>
        <w:pStyle w:val="BodyText"/>
        <w:spacing w:before="7"/>
        <w:rPr>
          <w:sz w:val="23"/>
        </w:rPr>
      </w:pPr>
    </w:p>
    <w:p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rsidR="00C658FB" w:rsidRDefault="00C658FB">
      <w:pPr>
        <w:pStyle w:val="BodyText"/>
        <w:spacing w:before="9"/>
        <w:rPr>
          <w:sz w:val="23"/>
        </w:rPr>
      </w:pPr>
    </w:p>
    <w:p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rsidR="00C658FB" w:rsidRDefault="00C658FB">
      <w:pPr>
        <w:pStyle w:val="BodyText"/>
        <w:spacing w:before="5"/>
        <w:rPr>
          <w:sz w:val="23"/>
        </w:rPr>
      </w:pPr>
    </w:p>
    <w:p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rsidR="00C658FB" w:rsidRDefault="00C658FB">
      <w:pPr>
        <w:pStyle w:val="BodyText"/>
        <w:spacing w:before="9"/>
        <w:rPr>
          <w:sz w:val="23"/>
        </w:rPr>
      </w:pPr>
    </w:p>
    <w:p w:rsidR="00C658FB" w:rsidRDefault="00D131A0">
      <w:pPr>
        <w:pStyle w:val="BodyText"/>
        <w:spacing w:line="235" w:lineRule="auto"/>
        <w:ind w:left="720" w:right="4981"/>
      </w:pPr>
      <w:r>
        <w:rPr>
          <w:color w:val="231F20"/>
        </w:rPr>
        <w:t>Pleasevisit</w:t>
      </w:r>
      <w:r>
        <w:rPr>
          <w:color w:val="205E9E"/>
          <w:u w:val="single" w:color="205E9E"/>
        </w:rPr>
        <w:t>gov.uk</w:t>
      </w:r>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C658FB" w:rsidRDefault="00C658FB">
      <w:pPr>
        <w:pStyle w:val="BodyText"/>
        <w:spacing w:before="6"/>
        <w:rPr>
          <w:sz w:val="23"/>
        </w:rPr>
      </w:pPr>
    </w:p>
    <w:p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rsidR="00C658FB" w:rsidRDefault="00C658FB">
      <w:pPr>
        <w:pStyle w:val="BodyText"/>
        <w:spacing w:before="6"/>
        <w:rPr>
          <w:sz w:val="23"/>
        </w:rPr>
      </w:pPr>
    </w:p>
    <w:p w:rsidR="00C658FB" w:rsidRDefault="00D131A0">
      <w:pPr>
        <w:pStyle w:val="BodyText"/>
        <w:spacing w:before="1" w:line="235" w:lineRule="auto"/>
        <w:ind w:left="719" w:right="5117"/>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rsidR="00C658FB" w:rsidRDefault="00C658FB">
      <w:pPr>
        <w:pStyle w:val="BodyText"/>
        <w:spacing w:before="9"/>
        <w:rPr>
          <w:b/>
          <w:sz w:val="23"/>
        </w:rPr>
      </w:pPr>
    </w:p>
    <w:p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r>
        <w:rPr>
          <w:color w:val="205E9E"/>
          <w:u w:val="single" w:color="205E9E"/>
        </w:rPr>
        <w:t>HERE</w:t>
      </w:r>
      <w:r>
        <w:rPr>
          <w:color w:val="231F20"/>
        </w:rPr>
        <w:t>.</w:t>
      </w:r>
    </w:p>
    <w:p w:rsidR="00C658FB" w:rsidRDefault="00D131A0">
      <w:pPr>
        <w:pStyle w:val="BodyText"/>
        <w:tabs>
          <w:tab w:val="left" w:pos="6088"/>
        </w:tabs>
        <w:spacing w:before="96"/>
        <w:ind w:left="720"/>
        <w:jc w:val="both"/>
      </w:pPr>
      <w:r>
        <w:rPr>
          <w:noProof/>
          <w:lang w:eastAsia="en-GB"/>
        </w:rPr>
        <w:drawing>
          <wp:anchor distT="0" distB="0" distL="0" distR="0" simplePos="0" relativeHeight="15730176" behindDoc="0" locked="0" layoutInCell="1" allowOverlap="1">
            <wp:simplePos x="0" y="0"/>
            <wp:positionH relativeFrom="page">
              <wp:posOffset>4834798</wp:posOffset>
            </wp:positionH>
            <wp:positionV relativeFrom="paragraph">
              <wp:posOffset>115272</wp:posOffset>
            </wp:positionV>
            <wp:extent cx="504023" cy="250322"/>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9"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71072" behindDoc="1" locked="0" layoutInCell="1" allowOverlap="1">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0"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4"/>
        </w:rPr>
        <w:t xml:space="preserve"> </w:t>
      </w:r>
      <w:r>
        <w:rPr>
          <w:color w:val="231F20"/>
        </w:rPr>
        <w:t>by:</w:t>
      </w:r>
    </w:p>
    <w:p w:rsidR="00C658FB" w:rsidRDefault="00C658FB">
      <w:pPr>
        <w:jc w:val="both"/>
        <w:sectPr w:rsidR="00C658FB">
          <w:pgSz w:w="16840" w:h="11910" w:orient="landscape"/>
          <w:pgMar w:top="0" w:right="220" w:bottom="0" w:left="0" w:header="720" w:footer="720" w:gutter="0"/>
          <w:cols w:space="720"/>
        </w:sectPr>
      </w:pPr>
    </w:p>
    <w:p w:rsidR="00C658FB" w:rsidRDefault="008736BA">
      <w:pPr>
        <w:pStyle w:val="BodyText"/>
        <w:rPr>
          <w:sz w:val="20"/>
        </w:rPr>
      </w:pPr>
      <w:r>
        <w:rPr>
          <w:noProof/>
          <w:sz w:val="20"/>
          <w:lang w:eastAsia="en-GB"/>
        </w:rPr>
        <w:lastRenderedPageBreak/>
        <mc:AlternateContent>
          <mc:Choice Requires="wpg">
            <w:drawing>
              <wp:inline distT="0" distB="0" distL="0" distR="0">
                <wp:extent cx="7074535" cy="48387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48387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id="docshapegroup30" o:spid="_x0000_s1026" style="width:557.05pt;height:38.1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o/VgMAAG0KAAAOAAAAZHJzL2Uyb0RvYy54bWzsVttu4zYQfS/QfyD4ruhi+iIhyiKx7KBA&#10;2i6w7QfQEiURlUiVpCOni/57h6TstZ3eNlsUKFA/yKQ4HM6cmXPE23eHvkPPTGkuRY7jmwgjJkpZ&#10;cdHk+McftsEKI22oqGgnBcvxC9P43d3XX92OQ8YS2cquYgqBE6Gzcchxa8yQhaEuW9ZTfSMHJmCx&#10;lqqnBqaqCStFR/Ded2ESRYtwlKoalCyZ1vC28Iv4zvmva1aa7+taM4O6HENsxj2Ve+7sM7y7pVmj&#10;6NDycgqDviGKnnIBh55cFdRQtFf8lauel0pqWZubUvahrGteMpcDZBNHV9k8KrkfXC5NNjbDCSaA&#10;9gqnN7stv3t+rxCvcpzEGAnaQ40qWeqWDqyxx88cRuPQZGD6qIYPw3vlE4Xhkyx/0gBheL1u5403&#10;RrvxW1mBW7o30mF0qFVvXUD26OBK8XIqBTsYVMLLZbQk89kcoxLWyGq2Wk61Klso6KttZbuZNsZx&#10;TCATuy1OEmILHNLMH+nCnMKyHQItpz+hqr8M1Q8WMlcsbaE6oppcozqLbUz2cLA6oqk9lEjIdUtF&#10;w+6VkmPLaAVBOXsI/WyDnWgoxNuw/TOIaDYobR6Z7JEd5FgBhVzV6POTNh7No4ktopYdr7a869xE&#10;Nbt1p9AztXSL0qhYTAW4MOuENRbSbvMe/RsoPpxh12wbOPp8TOOERA9JGmwXq2VAtmQepMtoFURx&#10;+pAuIpKSYvurDTAmWcurioknLtiRyjH5e0WdRMWT0JEZjTlO58nc5X4Rvb5MMoLf7yXZcwPK1vE+&#10;xytrM/WvLepGVJA2zQzlnR+Hl+G7ngUMjv8OFdcCtuq+e3ayeoEOUBKKBMoGGgyDVqpfMBpBz3Ks&#10;f95TxTDqvhHQRWlMiBVANyHzZQITdb6yO1+hogRXOTYY+eHaeNHcD4o3LZwUO2CEvAdW19w1hu1K&#10;H5VTBMeuf4tms1c0S65ohszhQYKy+MD/u4Q70YZmn8WjKN2sNisSkGSxCUhUFMH9dk2CxTZezotZ&#10;sV4X8SWPLDu/nEe2z/+YPlv3e02fMz54bQENd3z4Xxrs5+wvpMEcdofpG/OZKnFSiJM6wMArAwz+&#10;QVVwn2K40ziFm+5f9tJ0Pncq8umWePcbAAAA//8DAFBLAwQUAAYACAAAACEAJDmqYtwAAAAFAQAA&#10;DwAAAGRycy9kb3ducmV2LnhtbEyPQUvDQBCF74L/YRnBm91s1VpiNqUU9VSEtoL0Ns1Ok9DsbMhu&#10;k/Tfu/Wil4HHe7z3TbYYbSN66nztWIOaJCCIC2dqLjV87d4f5iB8QDbYOCYNF/KwyG9vMkyNG3hD&#10;/TaUIpawT1FDFUKbSumLiiz6iWuJo3d0ncUQZVdK0+EQy20jp0kykxZrjgsVtrSqqDhtz1bDx4DD&#10;8lG99evTcXXZ754/v9eKtL6/G5evIAKN4S8MV/yIDnlkOrgzGy8aDfGR8HuvnlJPCsRBw8tsCjLP&#10;5H/6/AcAAP//AwBQSwECLQAUAAYACAAAACEAtoM4kv4AAADhAQAAEwAAAAAAAAAAAAAAAAAAAAAA&#10;W0NvbnRlbnRfVHlwZXNdLnhtbFBLAQItABQABgAIAAAAIQA4/SH/1gAAAJQBAAALAAAAAAAAAAAA&#10;AAAAAC8BAABfcmVscy8ucmVsc1BLAQItABQABgAIAAAAIQDv+to/VgMAAG0KAAAOAAAAAAAAAAAA&#10;AAAAAC4CAABkcnMvZTJvRG9jLnhtbFBLAQItABQABgAIAAAAIQAkOapi3AAAAAU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10"/>
        <w:gridCol w:w="3823"/>
      </w:tblGrid>
      <w:tr w:rsidR="00C658FB" w:rsidRPr="008736BA" w:rsidTr="00023B2A">
        <w:trPr>
          <w:trHeight w:val="473"/>
        </w:trPr>
        <w:tc>
          <w:tcPr>
            <w:tcW w:w="11510" w:type="dxa"/>
          </w:tcPr>
          <w:p w:rsidR="00C658FB" w:rsidRPr="00023B2A" w:rsidRDefault="00D131A0">
            <w:pPr>
              <w:pStyle w:val="TableParagraph"/>
              <w:spacing w:before="21" w:line="279" w:lineRule="exact"/>
              <w:rPr>
                <w:sz w:val="32"/>
              </w:rPr>
            </w:pPr>
            <w:r w:rsidRPr="00023B2A">
              <w:rPr>
                <w:color w:val="231F20"/>
                <w:sz w:val="32"/>
              </w:rPr>
              <w:t>Total</w:t>
            </w:r>
            <w:r w:rsidRPr="00023B2A">
              <w:rPr>
                <w:color w:val="231F20"/>
                <w:spacing w:val="-8"/>
                <w:sz w:val="32"/>
              </w:rPr>
              <w:t xml:space="preserve"> </w:t>
            </w:r>
            <w:r w:rsidRPr="00023B2A">
              <w:rPr>
                <w:color w:val="231F20"/>
                <w:sz w:val="32"/>
              </w:rPr>
              <w:t>amount</w:t>
            </w:r>
            <w:r w:rsidRPr="00023B2A">
              <w:rPr>
                <w:color w:val="231F20"/>
                <w:spacing w:val="-6"/>
                <w:sz w:val="32"/>
              </w:rPr>
              <w:t xml:space="preserve"> </w:t>
            </w:r>
            <w:r w:rsidRPr="00023B2A">
              <w:rPr>
                <w:color w:val="231F20"/>
                <w:sz w:val="32"/>
              </w:rPr>
              <w:t>carried</w:t>
            </w:r>
            <w:r w:rsidRPr="00023B2A">
              <w:rPr>
                <w:color w:val="231F20"/>
                <w:spacing w:val="-8"/>
                <w:sz w:val="32"/>
              </w:rPr>
              <w:t xml:space="preserve"> </w:t>
            </w:r>
            <w:r w:rsidRPr="00023B2A">
              <w:rPr>
                <w:color w:val="231F20"/>
                <w:sz w:val="32"/>
              </w:rPr>
              <w:t>over</w:t>
            </w:r>
            <w:r w:rsidRPr="00023B2A">
              <w:rPr>
                <w:color w:val="231F20"/>
                <w:spacing w:val="-6"/>
                <w:sz w:val="32"/>
              </w:rPr>
              <w:t xml:space="preserve"> </w:t>
            </w:r>
            <w:r w:rsidRPr="00023B2A">
              <w:rPr>
                <w:color w:val="231F20"/>
                <w:sz w:val="32"/>
              </w:rPr>
              <w:t>from</w:t>
            </w:r>
            <w:r w:rsidRPr="00023B2A">
              <w:rPr>
                <w:color w:val="231F20"/>
                <w:spacing w:val="-8"/>
                <w:sz w:val="32"/>
              </w:rPr>
              <w:t xml:space="preserve"> </w:t>
            </w:r>
            <w:r w:rsidR="007B5F3B" w:rsidRPr="00023B2A">
              <w:rPr>
                <w:color w:val="231F20"/>
                <w:sz w:val="32"/>
              </w:rPr>
              <w:t>2021/21</w:t>
            </w:r>
          </w:p>
        </w:tc>
        <w:tc>
          <w:tcPr>
            <w:tcW w:w="3823" w:type="dxa"/>
            <w:shd w:val="clear" w:color="auto" w:fill="F2F2F2" w:themeFill="background1" w:themeFillShade="F2"/>
          </w:tcPr>
          <w:p w:rsidR="00C658FB" w:rsidRPr="008736BA" w:rsidRDefault="00023B2A" w:rsidP="00D61F06">
            <w:pPr>
              <w:tabs>
                <w:tab w:val="left" w:pos="5759"/>
              </w:tabs>
              <w:spacing w:line="288" w:lineRule="exact"/>
              <w:rPr>
                <w:b/>
                <w:sz w:val="36"/>
                <w:szCs w:val="32"/>
              </w:rPr>
            </w:pPr>
            <w:r>
              <w:rPr>
                <w:b/>
                <w:sz w:val="36"/>
                <w:szCs w:val="32"/>
              </w:rPr>
              <w:t>£</w:t>
            </w:r>
            <w:r w:rsidRPr="00023B2A">
              <w:rPr>
                <w:b/>
                <w:sz w:val="36"/>
                <w:szCs w:val="32"/>
              </w:rPr>
              <w:t>4</w:t>
            </w:r>
            <w:r>
              <w:rPr>
                <w:b/>
                <w:sz w:val="36"/>
                <w:szCs w:val="32"/>
              </w:rPr>
              <w:t>,</w:t>
            </w:r>
            <w:r w:rsidRPr="00023B2A">
              <w:rPr>
                <w:b/>
                <w:sz w:val="36"/>
                <w:szCs w:val="32"/>
              </w:rPr>
              <w:t>145</w:t>
            </w:r>
            <w:r>
              <w:rPr>
                <w:b/>
                <w:sz w:val="36"/>
                <w:szCs w:val="32"/>
              </w:rPr>
              <w:t>.00</w:t>
            </w:r>
          </w:p>
        </w:tc>
      </w:tr>
      <w:tr w:rsidR="00C658FB" w:rsidRPr="008736BA" w:rsidTr="00023B2A">
        <w:trPr>
          <w:trHeight w:val="473"/>
        </w:trPr>
        <w:tc>
          <w:tcPr>
            <w:tcW w:w="11510" w:type="dxa"/>
          </w:tcPr>
          <w:p w:rsidR="00C658FB" w:rsidRPr="00023B2A" w:rsidRDefault="00D131A0">
            <w:pPr>
              <w:pStyle w:val="TableParagraph"/>
              <w:spacing w:before="21" w:line="278" w:lineRule="exact"/>
              <w:rPr>
                <w:sz w:val="32"/>
              </w:rPr>
            </w:pPr>
            <w:r w:rsidRPr="00023B2A">
              <w:rPr>
                <w:color w:val="231F20"/>
                <w:sz w:val="32"/>
              </w:rPr>
              <w:t>Total</w:t>
            </w:r>
            <w:r w:rsidRPr="00023B2A">
              <w:rPr>
                <w:color w:val="231F20"/>
                <w:spacing w:val="-9"/>
                <w:sz w:val="32"/>
              </w:rPr>
              <w:t xml:space="preserve"> </w:t>
            </w:r>
            <w:r w:rsidRPr="00023B2A">
              <w:rPr>
                <w:color w:val="231F20"/>
                <w:sz w:val="32"/>
              </w:rPr>
              <w:t>amount</w:t>
            </w:r>
            <w:r w:rsidRPr="00023B2A">
              <w:rPr>
                <w:color w:val="231F20"/>
                <w:spacing w:val="-8"/>
                <w:sz w:val="32"/>
              </w:rPr>
              <w:t xml:space="preserve"> </w:t>
            </w:r>
            <w:r w:rsidRPr="00023B2A">
              <w:rPr>
                <w:color w:val="231F20"/>
                <w:sz w:val="32"/>
              </w:rPr>
              <w:t>allocated</w:t>
            </w:r>
            <w:r w:rsidRPr="00023B2A">
              <w:rPr>
                <w:color w:val="231F20"/>
                <w:spacing w:val="-8"/>
                <w:sz w:val="32"/>
              </w:rPr>
              <w:t xml:space="preserve"> </w:t>
            </w:r>
            <w:r w:rsidRPr="00023B2A">
              <w:rPr>
                <w:color w:val="231F20"/>
                <w:sz w:val="32"/>
              </w:rPr>
              <w:t>for</w:t>
            </w:r>
            <w:r w:rsidRPr="00023B2A">
              <w:rPr>
                <w:color w:val="231F20"/>
                <w:spacing w:val="-9"/>
                <w:sz w:val="32"/>
              </w:rPr>
              <w:t xml:space="preserve"> </w:t>
            </w:r>
            <w:r w:rsidR="007B5F3B" w:rsidRPr="00023B2A">
              <w:rPr>
                <w:color w:val="231F20"/>
                <w:sz w:val="32"/>
              </w:rPr>
              <w:t xml:space="preserve">2021/22 – October 2021 </w:t>
            </w:r>
          </w:p>
        </w:tc>
        <w:tc>
          <w:tcPr>
            <w:tcW w:w="3823" w:type="dxa"/>
            <w:shd w:val="clear" w:color="auto" w:fill="F2F2F2" w:themeFill="background1" w:themeFillShade="F2"/>
          </w:tcPr>
          <w:p w:rsidR="00C658FB" w:rsidRPr="008736BA" w:rsidRDefault="00023B2A" w:rsidP="00D61F06">
            <w:pPr>
              <w:pStyle w:val="TableParagraph"/>
              <w:spacing w:before="21" w:line="278" w:lineRule="exact"/>
              <w:ind w:left="0"/>
              <w:rPr>
                <w:b/>
                <w:sz w:val="36"/>
                <w:szCs w:val="32"/>
              </w:rPr>
            </w:pPr>
            <w:r>
              <w:rPr>
                <w:b/>
                <w:sz w:val="36"/>
                <w:szCs w:val="32"/>
              </w:rPr>
              <w:t>£</w:t>
            </w:r>
            <w:r w:rsidRPr="00023B2A">
              <w:rPr>
                <w:b/>
                <w:sz w:val="36"/>
                <w:szCs w:val="32"/>
              </w:rPr>
              <w:t>10</w:t>
            </w:r>
            <w:r>
              <w:rPr>
                <w:b/>
                <w:sz w:val="36"/>
                <w:szCs w:val="32"/>
              </w:rPr>
              <w:t>,</w:t>
            </w:r>
            <w:r w:rsidRPr="00023B2A">
              <w:rPr>
                <w:b/>
                <w:sz w:val="36"/>
                <w:szCs w:val="32"/>
              </w:rPr>
              <w:t>200</w:t>
            </w:r>
            <w:r>
              <w:rPr>
                <w:b/>
                <w:sz w:val="36"/>
                <w:szCs w:val="32"/>
              </w:rPr>
              <w:t>.00</w:t>
            </w:r>
          </w:p>
        </w:tc>
      </w:tr>
      <w:tr w:rsidR="008736BA" w:rsidRPr="008736BA" w:rsidTr="00023B2A">
        <w:trPr>
          <w:trHeight w:val="478"/>
        </w:trPr>
        <w:tc>
          <w:tcPr>
            <w:tcW w:w="11510" w:type="dxa"/>
          </w:tcPr>
          <w:p w:rsidR="008736BA" w:rsidRPr="00023B2A" w:rsidRDefault="007B5F3B">
            <w:pPr>
              <w:pStyle w:val="TableParagraph"/>
              <w:spacing w:before="21" w:line="283" w:lineRule="exact"/>
              <w:rPr>
                <w:color w:val="231F20"/>
                <w:sz w:val="32"/>
              </w:rPr>
            </w:pPr>
            <w:r w:rsidRPr="00023B2A">
              <w:rPr>
                <w:color w:val="231F20"/>
                <w:sz w:val="32"/>
              </w:rPr>
              <w:t xml:space="preserve">Total Amount allocated </w:t>
            </w:r>
            <w:r w:rsidR="008736BA" w:rsidRPr="00023B2A">
              <w:rPr>
                <w:color w:val="231F20"/>
                <w:sz w:val="32"/>
              </w:rPr>
              <w:t>Grant received May 2022</w:t>
            </w:r>
          </w:p>
        </w:tc>
        <w:tc>
          <w:tcPr>
            <w:tcW w:w="3823" w:type="dxa"/>
            <w:shd w:val="clear" w:color="auto" w:fill="F2F2F2" w:themeFill="background1" w:themeFillShade="F2"/>
          </w:tcPr>
          <w:p w:rsidR="008736BA" w:rsidRPr="008736BA" w:rsidRDefault="00023B2A">
            <w:pPr>
              <w:pStyle w:val="TableParagraph"/>
              <w:spacing w:before="21" w:line="283" w:lineRule="exact"/>
              <w:rPr>
                <w:b/>
                <w:color w:val="231F20"/>
                <w:sz w:val="36"/>
                <w:szCs w:val="32"/>
              </w:rPr>
            </w:pPr>
            <w:r>
              <w:rPr>
                <w:b/>
                <w:color w:val="231F20"/>
                <w:sz w:val="36"/>
                <w:szCs w:val="32"/>
              </w:rPr>
              <w:t>£</w:t>
            </w:r>
            <w:r w:rsidRPr="00023B2A">
              <w:rPr>
                <w:b/>
                <w:color w:val="231F20"/>
                <w:sz w:val="36"/>
                <w:szCs w:val="32"/>
              </w:rPr>
              <w:t>9</w:t>
            </w:r>
            <w:r>
              <w:rPr>
                <w:b/>
                <w:color w:val="231F20"/>
                <w:sz w:val="36"/>
                <w:szCs w:val="32"/>
              </w:rPr>
              <w:t>,</w:t>
            </w:r>
            <w:r w:rsidRPr="00023B2A">
              <w:rPr>
                <w:b/>
                <w:color w:val="231F20"/>
                <w:sz w:val="36"/>
                <w:szCs w:val="32"/>
              </w:rPr>
              <w:t>080</w:t>
            </w:r>
            <w:r>
              <w:rPr>
                <w:b/>
                <w:color w:val="231F20"/>
                <w:sz w:val="36"/>
                <w:szCs w:val="32"/>
              </w:rPr>
              <w:t>.00</w:t>
            </w:r>
          </w:p>
        </w:tc>
      </w:tr>
      <w:tr w:rsidR="00C658FB" w:rsidRPr="008736BA" w:rsidTr="00023B2A">
        <w:trPr>
          <w:trHeight w:val="473"/>
        </w:trPr>
        <w:tc>
          <w:tcPr>
            <w:tcW w:w="11510" w:type="dxa"/>
          </w:tcPr>
          <w:p w:rsidR="00C658FB" w:rsidRPr="00023B2A" w:rsidRDefault="00D131A0" w:rsidP="00023B2A">
            <w:pPr>
              <w:pStyle w:val="TableParagraph"/>
              <w:spacing w:before="21" w:line="278" w:lineRule="exact"/>
              <w:rPr>
                <w:color w:val="231F20"/>
                <w:spacing w:val="-4"/>
                <w:sz w:val="32"/>
              </w:rPr>
            </w:pPr>
            <w:r w:rsidRPr="00023B2A">
              <w:rPr>
                <w:color w:val="231F20"/>
                <w:sz w:val="32"/>
              </w:rPr>
              <w:t>Total</w:t>
            </w:r>
            <w:r w:rsidRPr="00023B2A">
              <w:rPr>
                <w:color w:val="231F20"/>
                <w:spacing w:val="-5"/>
                <w:sz w:val="32"/>
              </w:rPr>
              <w:t xml:space="preserve"> </w:t>
            </w:r>
            <w:r w:rsidRPr="00023B2A">
              <w:rPr>
                <w:color w:val="231F20"/>
                <w:sz w:val="32"/>
              </w:rPr>
              <w:t>amount</w:t>
            </w:r>
            <w:r w:rsidRPr="00023B2A">
              <w:rPr>
                <w:color w:val="231F20"/>
                <w:spacing w:val="-5"/>
                <w:sz w:val="32"/>
              </w:rPr>
              <w:t xml:space="preserve"> </w:t>
            </w:r>
            <w:r w:rsidRPr="00023B2A">
              <w:rPr>
                <w:color w:val="231F20"/>
                <w:sz w:val="32"/>
              </w:rPr>
              <w:t>of</w:t>
            </w:r>
            <w:r w:rsidRPr="00023B2A">
              <w:rPr>
                <w:color w:val="231F20"/>
                <w:spacing w:val="-5"/>
                <w:sz w:val="32"/>
              </w:rPr>
              <w:t xml:space="preserve"> </w:t>
            </w:r>
            <w:r w:rsidRPr="00023B2A">
              <w:rPr>
                <w:color w:val="231F20"/>
                <w:sz w:val="32"/>
              </w:rPr>
              <w:t>funding</w:t>
            </w:r>
            <w:r w:rsidRPr="00023B2A">
              <w:rPr>
                <w:color w:val="231F20"/>
                <w:spacing w:val="-4"/>
                <w:sz w:val="32"/>
              </w:rPr>
              <w:t xml:space="preserve"> </w:t>
            </w:r>
            <w:r w:rsidRPr="00023B2A">
              <w:rPr>
                <w:color w:val="231F20"/>
                <w:sz w:val="32"/>
              </w:rPr>
              <w:t>for</w:t>
            </w:r>
            <w:r w:rsidRPr="00023B2A">
              <w:rPr>
                <w:color w:val="231F20"/>
                <w:spacing w:val="-5"/>
                <w:sz w:val="32"/>
              </w:rPr>
              <w:t xml:space="preserve"> </w:t>
            </w:r>
            <w:r w:rsidRPr="00023B2A">
              <w:rPr>
                <w:color w:val="231F20"/>
                <w:sz w:val="32"/>
              </w:rPr>
              <w:t>2021/22.</w:t>
            </w:r>
            <w:r w:rsidRPr="00023B2A">
              <w:rPr>
                <w:color w:val="231F20"/>
                <w:spacing w:val="-4"/>
                <w:sz w:val="32"/>
              </w:rPr>
              <w:t xml:space="preserve"> </w:t>
            </w:r>
          </w:p>
        </w:tc>
        <w:tc>
          <w:tcPr>
            <w:tcW w:w="3823" w:type="dxa"/>
            <w:shd w:val="clear" w:color="auto" w:fill="FFFF00"/>
          </w:tcPr>
          <w:p w:rsidR="00023B2A" w:rsidRDefault="00023B2A" w:rsidP="00023B2A">
            <w:pPr>
              <w:pStyle w:val="TableParagraph"/>
              <w:spacing w:before="21" w:line="278" w:lineRule="exact"/>
              <w:ind w:left="0"/>
              <w:rPr>
                <w:b/>
                <w:sz w:val="40"/>
                <w:szCs w:val="32"/>
              </w:rPr>
            </w:pPr>
          </w:p>
          <w:p w:rsidR="00023B2A" w:rsidRDefault="00023B2A" w:rsidP="00023B2A">
            <w:pPr>
              <w:pStyle w:val="TableParagraph"/>
              <w:spacing w:before="21" w:line="278" w:lineRule="exact"/>
              <w:ind w:left="0"/>
              <w:rPr>
                <w:b/>
                <w:sz w:val="40"/>
                <w:szCs w:val="32"/>
              </w:rPr>
            </w:pPr>
            <w:r w:rsidRPr="00023B2A">
              <w:rPr>
                <w:b/>
                <w:sz w:val="40"/>
                <w:szCs w:val="32"/>
              </w:rPr>
              <w:t>£ 25, 235.02</w:t>
            </w:r>
          </w:p>
          <w:p w:rsidR="00023B2A" w:rsidRPr="008736BA" w:rsidRDefault="00023B2A" w:rsidP="00023B2A">
            <w:pPr>
              <w:pStyle w:val="TableParagraph"/>
              <w:spacing w:before="21" w:line="278" w:lineRule="exact"/>
              <w:ind w:left="0"/>
              <w:rPr>
                <w:b/>
                <w:sz w:val="36"/>
                <w:szCs w:val="32"/>
              </w:rPr>
            </w:pPr>
          </w:p>
        </w:tc>
      </w:tr>
      <w:tr w:rsidR="00023B2A" w:rsidRPr="008736BA" w:rsidTr="00023B2A">
        <w:trPr>
          <w:trHeight w:val="473"/>
        </w:trPr>
        <w:tc>
          <w:tcPr>
            <w:tcW w:w="11510" w:type="dxa"/>
          </w:tcPr>
          <w:p w:rsidR="00023B2A" w:rsidRPr="00023B2A" w:rsidRDefault="00023B2A" w:rsidP="00023B2A">
            <w:pPr>
              <w:pStyle w:val="TableParagraph"/>
              <w:spacing w:before="21" w:line="278" w:lineRule="exact"/>
              <w:rPr>
                <w:color w:val="231F20"/>
                <w:sz w:val="32"/>
              </w:rPr>
            </w:pPr>
            <w:r w:rsidRPr="00023B2A">
              <w:rPr>
                <w:color w:val="231F20"/>
                <w:sz w:val="32"/>
              </w:rPr>
              <w:t>Left to spend at the end – July 2022</w:t>
            </w:r>
          </w:p>
        </w:tc>
        <w:tc>
          <w:tcPr>
            <w:tcW w:w="3823" w:type="dxa"/>
          </w:tcPr>
          <w:p w:rsidR="00023B2A" w:rsidRPr="00023B2A" w:rsidRDefault="00023B2A" w:rsidP="00EA6182">
            <w:pPr>
              <w:pStyle w:val="TableParagraph"/>
              <w:spacing w:before="21" w:line="278" w:lineRule="exact"/>
              <w:rPr>
                <w:b/>
                <w:sz w:val="36"/>
                <w:szCs w:val="32"/>
              </w:rPr>
            </w:pPr>
            <w:r>
              <w:rPr>
                <w:b/>
                <w:sz w:val="36"/>
                <w:szCs w:val="32"/>
              </w:rPr>
              <w:t>£</w:t>
            </w:r>
            <w:r w:rsidRPr="00023B2A">
              <w:rPr>
                <w:b/>
                <w:sz w:val="36"/>
                <w:szCs w:val="32"/>
              </w:rPr>
              <w:t>1</w:t>
            </w:r>
            <w:r>
              <w:rPr>
                <w:b/>
                <w:sz w:val="36"/>
                <w:szCs w:val="32"/>
              </w:rPr>
              <w:t>,</w:t>
            </w:r>
            <w:r w:rsidRPr="00023B2A">
              <w:rPr>
                <w:b/>
                <w:sz w:val="36"/>
                <w:szCs w:val="32"/>
              </w:rPr>
              <w:t>810</w:t>
            </w:r>
            <w:r>
              <w:rPr>
                <w:b/>
                <w:sz w:val="36"/>
                <w:szCs w:val="32"/>
              </w:rPr>
              <w:t>.00</w:t>
            </w:r>
          </w:p>
        </w:tc>
      </w:tr>
    </w:tbl>
    <w:p w:rsidR="00C658FB" w:rsidRDefault="008736BA">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simplePos x="0" y="0"/>
                <wp:positionH relativeFrom="page">
                  <wp:posOffset>0</wp:posOffset>
                </wp:positionH>
                <wp:positionV relativeFrom="paragraph">
                  <wp:posOffset>186690</wp:posOffset>
                </wp:positionV>
                <wp:extent cx="7074535" cy="48768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48768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o:spid="_x0000_s1029" style="position:absolute;margin-left:0;margin-top:14.7pt;width:557.05pt;height:38.4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aCWYQMAAHoKAAAOAAAAZHJzL2Uyb0RvYy54bWzsVttu2zgQfV+g/0DwXdHF9EVClCKx7GCB&#10;dFug7QfQEiURlUgtSUfOFv33HZK247jdbm8oUKB+kEkNOZw5M+eIl893fYfumdJcihzHFxFGTJSy&#10;4qLJ8ds362CBkTZUVLSTguX4gWn8/OrZH5fjkLFEtrKrmELgROhsHHLcGjNkYajLlvVUX8iBCTDW&#10;UvXUwFQ1YaXoCN77LkyiaBaOUlWDkiXTGt4W3oivnP+6ZqV5WdeaGdTlGGIz7qncc2Of4dUlzRpF&#10;h5aX+zDoN0TRUy7g0KOrghqKtop/5KrnpZJa1uailH0o65qXzOUA2cTRWTa3Sm4Hl0uTjc1whAmg&#10;PcPpm92Wf92/UohXUDuolKA91KiSpW7pwBp7/GRiMRqHJoOlt2p4PbxSPlEY3snynQZzeG6388Yv&#10;RpvxhazALd0a6TDa1aq3LiB7tHOleDiWgu0MKuHlPJqT6WSKUQk2spjPFvtalS0U9HFbkhJfw7Jd&#10;7bfGcUxivzFOEmcOaeYPdYHuA7NZQdPpR1z19+H62oLmyqUtWAdc03NcJy4mezisOuCpPZhIyGVL&#10;RcOulZJjy2gFQcU2RQj9ZIOdaCjFF6KbpK6MNDvg+zmQaDYobW6Z7JEd5FgBjVzl6P2dNjaWxyW2&#10;kFp2vFrzrnMT1WyWnUL31FIuSqNi5sI/W9YJu1hIu8179G8gQDjD2myojkLv0zgh0U2SBuvZYh6Q&#10;NZkG6TxaBFGc3qSziKSkWH+wAcYka3lVMXHHBTvQOSZfVta9sHgiOkKjMcfpNJm63D+XZAS/TyXZ&#10;cwPq1vE+xwu7Zt/DtqwrUUHaNDOUd34cPg3foQwYHP4dKq4JbN19825k9QA9oCQUCdQNdBgGrVT/&#10;YDSCpuVY/72limHU/Smgj9KYECuCbkKm8wQm6tSyObVQUYKrHBuM/HBpvHBuB8WbFk6KHTBCXgOz&#10;a+4aw/alj2rfscCvn0Q0m81TAQP9AIxPeIPM7kaCuvjAf2XKHYlDs69iUpSuFqsFCUgyWwUkKorg&#10;er0kwWwdz6fFpFgui/gpkyw/v59JttP/m0Br9/uYQCeM8OoCuuMY8VscrAT/jziY3Wbnv+wHFnyl&#10;XByl4igTMPASAYMfKA/uqwwXHCd1+8uYvUGdzp2cPF4Zr/4FAAD//wMAUEsDBBQABgAIAAAAIQA4&#10;LyFN3wAAAAgBAAAPAAAAZHJzL2Rvd25yZXYueG1sTI9BS8NAEIXvgv9hGcGb3WysRWM2pRT1VARb&#10;QbxNs9MkNDsbstsk/fduT/b2hje89718OdlWDNT7xrEGNUtAEJfONFxp+N69PzyD8AHZYOuYNJzJ&#10;w7K4vckxM27kLxq2oRIxhH2GGuoQukxKX9Zk0c9cRxy9g+sthnj2lTQ9jjHctjJNkoW02HBsqLGj&#10;dU3lcXuyGj5GHFeP6m3YHA/r8+/u6fNno0jr+7tp9Qoi0BT+n+GCH9GhiEx7d2LjRashDgka0pc5&#10;iIur1FyB2EeVLFKQRS6vBxR/AAAA//8DAFBLAQItABQABgAIAAAAIQC2gziS/gAAAOEBAAATAAAA&#10;AAAAAAAAAAAAAAAAAABbQ29udGVudF9UeXBlc10ueG1sUEsBAi0AFAAGAAgAAAAhADj9If/WAAAA&#10;lAEAAAsAAAAAAAAAAAAAAAAALwEAAF9yZWxzLy5yZWxzUEsBAi0AFAAGAAgAAAAhABLdoJZhAwAA&#10;egoAAA4AAAAAAAAAAAAAAAAALgIAAGRycy9lMm9Eb2MueG1sUEsBAi0AFAAGAAgAAAAhADgvIU3f&#10;AAAACAEAAA8AAAAAAAAAAAAAAAAAuwUAAGRycy9kb3ducmV2LnhtbFBLBQYAAAAABAAEAPMAAADH&#10;BgAA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00C658FB" w:rsidRDefault="00C658FB">
      <w:pPr>
        <w:pStyle w:val="BodyText"/>
        <w:spacing w:before="4"/>
        <w:rPr>
          <w:sz w:val="17"/>
        </w:rPr>
      </w:pPr>
    </w:p>
    <w:tbl>
      <w:tblPr>
        <w:tblW w:w="0" w:type="auto"/>
        <w:tblInd w:w="43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4414"/>
      </w:tblGrid>
      <w:tr w:rsidR="008D38B5" w:rsidTr="008D38B5">
        <w:trPr>
          <w:trHeight w:val="1025"/>
        </w:trPr>
        <w:tc>
          <w:tcPr>
            <w:tcW w:w="16017" w:type="dxa"/>
            <w:gridSpan w:val="2"/>
          </w:tcPr>
          <w:p w:rsidR="008D38B5" w:rsidRPr="00D61F06" w:rsidRDefault="008D38B5" w:rsidP="00D61F06">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8D38B5" w:rsidRDefault="008D38B5">
            <w:pPr>
              <w:pStyle w:val="TableParagraph"/>
              <w:ind w:left="0"/>
              <w:rPr>
                <w:rFonts w:ascii="Times New Roman"/>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r>
      <w:tr w:rsidR="00D61F06" w:rsidTr="00023B2A">
        <w:trPr>
          <w:trHeight w:val="1472"/>
        </w:trPr>
        <w:tc>
          <w:tcPr>
            <w:tcW w:w="11603" w:type="dxa"/>
          </w:tcPr>
          <w:p w:rsidR="00D61F06" w:rsidRDefault="00D61F06" w:rsidP="00D61F06">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D61F06" w:rsidRDefault="00D61F06" w:rsidP="00D61F06">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rsidR="00D61F06" w:rsidRDefault="00D61F06" w:rsidP="00D61F06">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4414" w:type="dxa"/>
          </w:tcPr>
          <w:p w:rsidR="00D61F06" w:rsidRDefault="00D61F06" w:rsidP="00D61F06">
            <w:pPr>
              <w:pStyle w:val="TableParagraph"/>
              <w:spacing w:before="16"/>
              <w:ind w:left="79"/>
              <w:rPr>
                <w:color w:val="231F20"/>
                <w:sz w:val="24"/>
              </w:rPr>
            </w:pPr>
            <w:r>
              <w:rPr>
                <w:color w:val="231F20"/>
                <w:sz w:val="24"/>
              </w:rPr>
              <w:t>80%  =  Current Y6</w:t>
            </w:r>
          </w:p>
          <w:p w:rsidR="00D61F06" w:rsidRDefault="00D61F06" w:rsidP="00D61F06">
            <w:pPr>
              <w:pStyle w:val="TableParagraph"/>
              <w:spacing w:before="16"/>
              <w:ind w:left="79"/>
              <w:rPr>
                <w:color w:val="231F20"/>
                <w:sz w:val="24"/>
              </w:rPr>
            </w:pPr>
          </w:p>
          <w:p w:rsidR="00D61F06" w:rsidRDefault="00D61F06" w:rsidP="00D61F06">
            <w:pPr>
              <w:pStyle w:val="TableParagraph"/>
              <w:spacing w:before="16"/>
              <w:ind w:left="79"/>
              <w:rPr>
                <w:sz w:val="24"/>
              </w:rPr>
            </w:pPr>
            <w:r>
              <w:rPr>
                <w:color w:val="231F20"/>
                <w:sz w:val="24"/>
              </w:rPr>
              <w:t>75%  =  Current Y5</w:t>
            </w:r>
          </w:p>
        </w:tc>
      </w:tr>
      <w:tr w:rsidR="00D61F06" w:rsidTr="00023B2A">
        <w:trPr>
          <w:trHeight w:val="944"/>
        </w:trPr>
        <w:tc>
          <w:tcPr>
            <w:tcW w:w="11603" w:type="dxa"/>
          </w:tcPr>
          <w:p w:rsidR="00D61F06" w:rsidRDefault="00D61F06" w:rsidP="00D61F06">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D61F06" w:rsidRDefault="00D61F06" w:rsidP="00D61F06">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4414" w:type="dxa"/>
          </w:tcPr>
          <w:p w:rsidR="00D61F06" w:rsidRDefault="00D61F06" w:rsidP="00D61F06">
            <w:pPr>
              <w:pStyle w:val="TableParagraph"/>
              <w:spacing w:before="16"/>
              <w:ind w:left="79"/>
              <w:rPr>
                <w:color w:val="231F20"/>
                <w:sz w:val="24"/>
              </w:rPr>
            </w:pPr>
            <w:r>
              <w:rPr>
                <w:color w:val="231F20"/>
                <w:sz w:val="24"/>
              </w:rPr>
              <w:t>70%  =  Current Y6</w:t>
            </w:r>
          </w:p>
          <w:p w:rsidR="00D61F06" w:rsidRDefault="00D61F06" w:rsidP="00D61F06">
            <w:pPr>
              <w:pStyle w:val="TableParagraph"/>
              <w:spacing w:before="16"/>
              <w:ind w:left="79"/>
              <w:rPr>
                <w:color w:val="231F20"/>
                <w:sz w:val="24"/>
              </w:rPr>
            </w:pPr>
          </w:p>
          <w:p w:rsidR="00D61F06" w:rsidRDefault="00D61F06" w:rsidP="00D61F06">
            <w:pPr>
              <w:pStyle w:val="TableParagraph"/>
              <w:spacing w:before="16"/>
              <w:ind w:left="79"/>
              <w:rPr>
                <w:sz w:val="24"/>
              </w:rPr>
            </w:pPr>
            <w:r>
              <w:rPr>
                <w:color w:val="231F20"/>
                <w:sz w:val="24"/>
              </w:rPr>
              <w:t>75%  =  Current Y5</w:t>
            </w:r>
          </w:p>
        </w:tc>
      </w:tr>
      <w:tr w:rsidR="00D61F06" w:rsidTr="00023B2A">
        <w:trPr>
          <w:trHeight w:val="368"/>
        </w:trPr>
        <w:tc>
          <w:tcPr>
            <w:tcW w:w="11603" w:type="dxa"/>
          </w:tcPr>
          <w:p w:rsidR="00D61F06" w:rsidRDefault="00D61F06" w:rsidP="00D61F06">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4414" w:type="dxa"/>
          </w:tcPr>
          <w:p w:rsidR="00D61F06" w:rsidRDefault="00D61F06" w:rsidP="00D61F06">
            <w:pPr>
              <w:pStyle w:val="TableParagraph"/>
              <w:spacing w:before="16"/>
              <w:ind w:left="79"/>
              <w:rPr>
                <w:sz w:val="24"/>
              </w:rPr>
            </w:pPr>
            <w:r>
              <w:rPr>
                <w:color w:val="231F20"/>
                <w:sz w:val="24"/>
              </w:rPr>
              <w:t>80%  =  Current Y6</w:t>
            </w:r>
          </w:p>
        </w:tc>
      </w:tr>
      <w:tr w:rsidR="00D61F06" w:rsidTr="008D38B5">
        <w:trPr>
          <w:trHeight w:val="116"/>
        </w:trPr>
        <w:tc>
          <w:tcPr>
            <w:tcW w:w="11603" w:type="dxa"/>
          </w:tcPr>
          <w:p w:rsidR="00D61F06" w:rsidRDefault="00D61F06" w:rsidP="00D61F06">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4414" w:type="dxa"/>
          </w:tcPr>
          <w:p w:rsidR="00D61F06" w:rsidRPr="008D38B5" w:rsidRDefault="00D61F06" w:rsidP="008D38B5">
            <w:pPr>
              <w:pStyle w:val="TableParagraph"/>
              <w:spacing w:before="16"/>
              <w:ind w:left="79"/>
              <w:rPr>
                <w:color w:val="231F20"/>
                <w:sz w:val="24"/>
              </w:rPr>
            </w:pPr>
            <w:r w:rsidRPr="00E053D0">
              <w:rPr>
                <w:color w:val="231F20"/>
                <w:sz w:val="24"/>
                <w:highlight w:val="yellow"/>
              </w:rPr>
              <w:t>Yes</w:t>
            </w:r>
            <w:r>
              <w:rPr>
                <w:color w:val="231F20"/>
                <w:sz w:val="24"/>
              </w:rPr>
              <w:t>/No</w:t>
            </w:r>
            <w:r w:rsidR="008D38B5">
              <w:rPr>
                <w:color w:val="231F20"/>
                <w:sz w:val="24"/>
              </w:rPr>
              <w:t xml:space="preserve"> -  </w:t>
            </w:r>
            <w:r>
              <w:rPr>
                <w:color w:val="231F20"/>
                <w:sz w:val="24"/>
              </w:rPr>
              <w:t>extra/intense swimming lessons for SOME of the Current Y6 pupils outside of school hours</w:t>
            </w:r>
            <w:r w:rsidR="00023B2A">
              <w:rPr>
                <w:color w:val="231F20"/>
                <w:sz w:val="24"/>
              </w:rPr>
              <w:t xml:space="preserve"> in the Autumn term</w:t>
            </w:r>
            <w:r>
              <w:rPr>
                <w:color w:val="231F20"/>
                <w:sz w:val="24"/>
              </w:rPr>
              <w:t xml:space="preserve"> </w:t>
            </w:r>
          </w:p>
        </w:tc>
      </w:tr>
    </w:tbl>
    <w:p w:rsidR="00C658FB" w:rsidRDefault="00C658FB">
      <w:pPr>
        <w:rPr>
          <w:sz w:val="24"/>
        </w:rPr>
        <w:sectPr w:rsidR="00C658FB" w:rsidSect="00D61F06">
          <w:footerReference w:type="default" r:id="rId11"/>
          <w:pgSz w:w="16840" w:h="11910" w:orient="landscape"/>
          <w:pgMar w:top="426" w:right="220" w:bottom="620" w:left="0" w:header="0" w:footer="438" w:gutter="0"/>
          <w:cols w:space="720"/>
        </w:sectPr>
      </w:pPr>
    </w:p>
    <w:p w:rsidR="00C658FB" w:rsidRDefault="008736BA">
      <w:pPr>
        <w:pStyle w:val="BodyText"/>
        <w:rPr>
          <w:sz w:val="20"/>
        </w:rPr>
      </w:pPr>
      <w:r>
        <w:rPr>
          <w:noProof/>
          <w:sz w:val="20"/>
          <w:lang w:eastAsia="en-GB"/>
        </w:rPr>
        <w:lastRenderedPageBreak/>
        <mc:AlternateContent>
          <mc:Choice Requires="wpg">
            <w:drawing>
              <wp:inline distT="0" distB="0" distL="0" distR="0">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zcWgMAAHQKAAAOAAAAZHJzL2Uyb0RvYy54bWzsVm1v0zAQ/o7Ef7D8PcvL0qaJlqGtaSek&#10;AZOAH+AmTmKR2MF2lw7Ef+dst2XtJGAbQkKiH1I7Pp/vnrvnic9ebfoO3VKpmOA5Dk8CjCgvRcV4&#10;k+OPH5beDCOlCa9IJzjN8R1V+NX5yxdn45DRSLSiq6hE4ISrbBxy3Go9ZL6vypb2RJ2IgXJYrIXs&#10;iYapbPxKkhG8950fBcHUH4WsBilKqhS8LdwiPrf+65qW+l1dK6pRl2OITduntM+VefrnZyRrJBla&#10;Vm7DIE+IoieMw6F7VwXRBK0le+CqZ6UUStT6pBS9L+qaldTmANmEwVE2V1KsB5tLk43NsIcJoD3C&#10;6cluy7e3NxKxCmo3wYiTHmpUiVK1ZKCNOf50ajAahyYD0ys5vB9upEsUhtei/KRg2T9eN/PGGaPV&#10;+EZU4JastbAYbWrZGxeQPdrYUtztS0E3GpXwMgmSeHIKIZWwliRJFG9rVbZQ0Afbynax3RiGYRy6&#10;bWEUxSZ4n2TuSBvmNiyTE7Sc+oGqeh6q7w1ktljKQLVDdXqM6mniALVWOzSVgxJxMW8Jb+iFlGJs&#10;KakgqNDmYKIFt26DmSgoxNOw/RlEJBuk0ldU9MgMciyBQrZq5PZaaYfmzsQUUYmOVUvWdXYim9W8&#10;k+iWGLoFaVDY7oECHJh13BhzYbY5j+4NFB/OMGumDSx9vqYhlP4ySr3ldJZ48TKeeGkSzLwgTC/T&#10;aRCncbH8ZgIM46xlVUX5NeN0R+Uw/r2ibkXFkdCSGY05TifRxOZ+EL06TDKA37bLDsx6pkHZOtbn&#10;eGZstv1rirrgFaRNMk1Y58b+Yfi2ZwGD3b9FBbrXVd217kpUd9ABUkCRQNlAg2HQCvkFoxH0LMfq&#10;85pIilH3mkMXpWEMFELaTuJJEsFE3l9Z3V8hvARXOdYYueFcO9FcD5I1LZwUWmC4uABW18w2honP&#10;RWUVwbLrb9EseUCz2RHNkN5cClAWF/i/S7g9bUj2KB4F6WK2mMVeHE0XXhwUhXexnMfedBkmk+K0&#10;mM+L8JBHhp3P55Hp8wNeHNBnaX8P6XOPD05bQEIsH/5Lg/mc/UIa9Ga1sd/0aMeBR4rFXij2IgED&#10;JxAw+IPiYL/IcLWxQre9hpm70/25FZMfl8Xz7wA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fMEc3FoDAAB0CgAADgAAAAAA&#10;AAAAAAAAAAAuAgAAZHJzL2Uyb0RvYy54bWxQSwECLQAUAAYACAAAACEAs+9erdwAAAAGAQAADwAA&#10;AAAAAAAAAAAAAAC0BQAAZHJzL2Rvd25yZXYueG1sUEsFBgAAAAAEAAQA8wAAAL0G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 xml:space="preserve">Capture your intended annual spend against the </w:t>
                        </w:r>
                        <w:proofErr w:type="gramStart"/>
                        <w:r>
                          <w:rPr>
                            <w:color w:val="FFFFFF"/>
                            <w:sz w:val="26"/>
                          </w:rPr>
                          <w:t>5</w:t>
                        </w:r>
                        <w:proofErr w:type="gramEnd"/>
                        <w:r>
                          <w:rPr>
                            <w:color w:val="FFFFFF"/>
                            <w:sz w:val="26"/>
                          </w:rPr>
                          <w:t xml:space="preserve">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trPr>
          <w:trHeight w:val="383"/>
        </w:trPr>
        <w:tc>
          <w:tcPr>
            <w:tcW w:w="3720" w:type="dxa"/>
          </w:tcPr>
          <w:p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2020/21</w:t>
            </w:r>
          </w:p>
        </w:tc>
        <w:tc>
          <w:tcPr>
            <w:tcW w:w="3600" w:type="dxa"/>
          </w:tcPr>
          <w:p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4923" w:type="dxa"/>
            <w:gridSpan w:val="2"/>
          </w:tcPr>
          <w:p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134" w:type="dxa"/>
            <w:tcBorders>
              <w:top w:val="nil"/>
              <w:right w:val="nil"/>
            </w:tcBorders>
          </w:tcPr>
          <w:p w:rsidR="00C658FB" w:rsidRDefault="00C658FB">
            <w:pPr>
              <w:pStyle w:val="TableParagraph"/>
              <w:ind w:left="0"/>
              <w:rPr>
                <w:rFonts w:ascii="Times New Roman"/>
                <w:sz w:val="24"/>
              </w:rPr>
            </w:pPr>
          </w:p>
        </w:tc>
      </w:tr>
      <w:tr w:rsidR="00C658FB">
        <w:trPr>
          <w:trHeight w:val="332"/>
        </w:trPr>
        <w:tc>
          <w:tcPr>
            <w:tcW w:w="12243" w:type="dxa"/>
            <w:gridSpan w:val="4"/>
            <w:vMerge w:val="restart"/>
          </w:tcPr>
          <w:p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32"/>
        </w:trPr>
        <w:tc>
          <w:tcPr>
            <w:tcW w:w="12243" w:type="dxa"/>
            <w:gridSpan w:val="4"/>
            <w:vMerge/>
            <w:tcBorders>
              <w:top w:val="nil"/>
            </w:tcBorders>
          </w:tcPr>
          <w:p w:rsidR="00C658FB" w:rsidRDefault="00C658FB">
            <w:pPr>
              <w:rPr>
                <w:sz w:val="2"/>
                <w:szCs w:val="2"/>
              </w:rPr>
            </w:pPr>
          </w:p>
        </w:tc>
        <w:tc>
          <w:tcPr>
            <w:tcW w:w="3134" w:type="dxa"/>
          </w:tcPr>
          <w:p w:rsidR="00C658FB" w:rsidRDefault="00D131A0">
            <w:pPr>
              <w:pStyle w:val="TableParagraph"/>
              <w:spacing w:before="54"/>
              <w:ind w:left="32"/>
              <w:rPr>
                <w:sz w:val="21"/>
              </w:rPr>
            </w:pPr>
            <w:r>
              <w:rPr>
                <w:sz w:val="21"/>
              </w:rPr>
              <w:t>%</w:t>
            </w:r>
          </w:p>
        </w:tc>
      </w:tr>
      <w:tr w:rsidR="00C658FB">
        <w:trPr>
          <w:trHeight w:val="390"/>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D61F06">
        <w:trPr>
          <w:trHeight w:val="1705"/>
        </w:trPr>
        <w:tc>
          <w:tcPr>
            <w:tcW w:w="3720" w:type="dxa"/>
            <w:tcBorders>
              <w:bottom w:val="single" w:sz="12" w:space="0" w:color="231F20"/>
            </w:tcBorders>
          </w:tcPr>
          <w:p w:rsidR="00D61F06" w:rsidRPr="00E053D0" w:rsidRDefault="00D61F06" w:rsidP="00D61F06">
            <w:pPr>
              <w:pStyle w:val="TableParagraph"/>
              <w:rPr>
                <w:rFonts w:ascii="Comic Sans MS" w:hAnsi="Comic Sans MS"/>
                <w:szCs w:val="20"/>
              </w:rPr>
            </w:pPr>
            <w:r w:rsidRPr="00E053D0">
              <w:rPr>
                <w:rFonts w:ascii="Comic Sans MS" w:hAnsi="Comic Sans MS"/>
                <w:szCs w:val="20"/>
              </w:rPr>
              <w:t xml:space="preserve">- Every class in both schools have a weekly session of </w:t>
            </w:r>
            <w:r>
              <w:rPr>
                <w:rFonts w:ascii="Comic Sans MS" w:hAnsi="Comic Sans MS"/>
                <w:szCs w:val="20"/>
              </w:rPr>
              <w:t xml:space="preserve">1 hour - 1 ½ hours minimum, as well as carrying out the Daily Mile for 15 minutes every day in every year group. </w:t>
            </w:r>
            <w:r w:rsidRPr="00E053D0">
              <w:rPr>
                <w:rFonts w:ascii="Comic Sans MS" w:hAnsi="Comic Sans MS"/>
                <w:szCs w:val="20"/>
              </w:rPr>
              <w:t xml:space="preserve"> </w:t>
            </w:r>
          </w:p>
          <w:p w:rsidR="00D61F06" w:rsidRPr="00E053D0" w:rsidRDefault="00D61F06" w:rsidP="00D61F06">
            <w:pPr>
              <w:pStyle w:val="TableParagraph"/>
              <w:rPr>
                <w:rFonts w:ascii="Comic Sans MS" w:hAnsi="Comic Sans MS"/>
                <w:szCs w:val="20"/>
              </w:rPr>
            </w:pPr>
          </w:p>
          <w:p w:rsidR="00D61F06" w:rsidRPr="00E053D0" w:rsidRDefault="00D61F06" w:rsidP="00D61F06">
            <w:pPr>
              <w:pStyle w:val="TableParagraph"/>
              <w:ind w:left="0"/>
              <w:rPr>
                <w:rFonts w:ascii="Comic Sans MS" w:hAnsi="Comic Sans MS"/>
                <w:szCs w:val="20"/>
              </w:rPr>
            </w:pPr>
            <w:r w:rsidRPr="00E053D0">
              <w:rPr>
                <w:rFonts w:ascii="Comic Sans MS" w:hAnsi="Comic Sans MS"/>
                <w:szCs w:val="20"/>
              </w:rPr>
              <w:t xml:space="preserve">- Skills and knowledge are taught sequentially </w:t>
            </w:r>
            <w:r>
              <w:rPr>
                <w:rFonts w:ascii="Comic Sans MS" w:hAnsi="Comic Sans MS"/>
                <w:szCs w:val="20"/>
              </w:rPr>
              <w:t xml:space="preserve">and consistently </w:t>
            </w:r>
            <w:r w:rsidRPr="00E053D0">
              <w:rPr>
                <w:rFonts w:ascii="Comic Sans MS" w:hAnsi="Comic Sans MS"/>
                <w:szCs w:val="20"/>
              </w:rPr>
              <w:t>from Reception to Year 6 to ensure progression is made and s</w:t>
            </w:r>
            <w:r>
              <w:rPr>
                <w:rFonts w:ascii="Comic Sans MS" w:hAnsi="Comic Sans MS"/>
                <w:szCs w:val="20"/>
              </w:rPr>
              <w:t xml:space="preserve">kills are developed  every year by consistently using </w:t>
            </w:r>
            <w:r w:rsidRPr="00E053D0">
              <w:rPr>
                <w:rFonts w:ascii="Comic Sans MS" w:hAnsi="Comic Sans MS"/>
                <w:szCs w:val="20"/>
              </w:rPr>
              <w:t>the REAL PE Jasmine scheme</w:t>
            </w:r>
            <w:r>
              <w:rPr>
                <w:rFonts w:ascii="Comic Sans MS" w:hAnsi="Comic Sans MS"/>
                <w:szCs w:val="20"/>
              </w:rPr>
              <w:t xml:space="preserve"> from EYFS-Y6.</w:t>
            </w:r>
          </w:p>
        </w:tc>
        <w:tc>
          <w:tcPr>
            <w:tcW w:w="3600" w:type="dxa"/>
            <w:tcBorders>
              <w:bottom w:val="single" w:sz="12" w:space="0" w:color="231F20"/>
            </w:tcBorders>
          </w:tcPr>
          <w:p w:rsidR="00D61F06" w:rsidRPr="009103CF" w:rsidRDefault="00D61F06" w:rsidP="00D61F06">
            <w:pPr>
              <w:pStyle w:val="TableParagraph"/>
              <w:ind w:left="0"/>
              <w:rPr>
                <w:rFonts w:ascii="Comic Sans MS" w:hAnsi="Comic Sans MS"/>
                <w:sz w:val="20"/>
                <w:szCs w:val="20"/>
              </w:rPr>
            </w:pPr>
            <w:r w:rsidRPr="009103CF">
              <w:rPr>
                <w:rFonts w:ascii="Comic Sans MS" w:hAnsi="Comic Sans MS"/>
                <w:sz w:val="20"/>
                <w:szCs w:val="20"/>
              </w:rPr>
              <w:t xml:space="preserve"> -  A timetable is in place in both schools to ensure every class has a weekly session of at least 1 hour/ an afternoon.  </w:t>
            </w:r>
          </w:p>
          <w:p w:rsidR="00D61F06" w:rsidRPr="009103CF" w:rsidRDefault="00D61F06" w:rsidP="00D61F06">
            <w:pPr>
              <w:pStyle w:val="TableParagraph"/>
              <w:ind w:left="0"/>
              <w:rPr>
                <w:rFonts w:ascii="Comic Sans MS" w:hAnsi="Comic Sans MS"/>
                <w:sz w:val="20"/>
                <w:szCs w:val="20"/>
              </w:rPr>
            </w:pPr>
          </w:p>
          <w:p w:rsidR="00D61F06" w:rsidRPr="009103CF" w:rsidRDefault="00D61F06" w:rsidP="00D61F06">
            <w:pPr>
              <w:pStyle w:val="TableParagraph"/>
              <w:ind w:left="0"/>
              <w:rPr>
                <w:rFonts w:ascii="Comic Sans MS" w:hAnsi="Comic Sans MS"/>
                <w:sz w:val="20"/>
                <w:szCs w:val="20"/>
              </w:rPr>
            </w:pPr>
            <w:r w:rsidRPr="009103CF">
              <w:rPr>
                <w:rFonts w:ascii="Comic Sans MS" w:hAnsi="Comic Sans MS"/>
                <w:sz w:val="20"/>
                <w:szCs w:val="20"/>
              </w:rPr>
              <w:t xml:space="preserve">- A Long-Term plan and a Medium-Term plan has been put together for teachers to follow which outlines the objectives, sports and skills that need to be developed in every year group and the short term plans are found on the REAL PE Jasmine website for ALL staff using their logins. </w:t>
            </w:r>
          </w:p>
          <w:p w:rsidR="00D61F06" w:rsidRPr="009103CF" w:rsidRDefault="00D61F06" w:rsidP="00D61F06">
            <w:pPr>
              <w:pStyle w:val="TableParagraph"/>
              <w:ind w:left="0"/>
              <w:rPr>
                <w:rFonts w:ascii="Comic Sans MS" w:hAnsi="Comic Sans MS"/>
                <w:sz w:val="20"/>
                <w:szCs w:val="20"/>
              </w:rPr>
            </w:pPr>
          </w:p>
          <w:p w:rsidR="00D61F06" w:rsidRPr="009103CF" w:rsidRDefault="00D61F06" w:rsidP="00D61F06">
            <w:pPr>
              <w:pStyle w:val="TableParagraph"/>
              <w:rPr>
                <w:rFonts w:ascii="Comic Sans MS" w:hAnsi="Comic Sans MS"/>
                <w:sz w:val="20"/>
                <w:szCs w:val="20"/>
              </w:rPr>
            </w:pPr>
            <w:r w:rsidRPr="009103CF">
              <w:rPr>
                <w:rFonts w:ascii="Comic Sans MS" w:hAnsi="Comic Sans MS"/>
                <w:sz w:val="20"/>
                <w:szCs w:val="20"/>
              </w:rPr>
              <w:t>- Weekly Swimming lessons @ TEC high school for the current Y5</w:t>
            </w:r>
            <w:r w:rsidR="004C770E">
              <w:rPr>
                <w:rFonts w:ascii="Comic Sans MS" w:hAnsi="Comic Sans MS"/>
                <w:sz w:val="20"/>
                <w:szCs w:val="20"/>
              </w:rPr>
              <w:t xml:space="preserve"> AUT2-SUMM2)</w:t>
            </w:r>
            <w:r>
              <w:rPr>
                <w:rFonts w:ascii="Comic Sans MS" w:hAnsi="Comic Sans MS"/>
                <w:sz w:val="20"/>
                <w:szCs w:val="20"/>
              </w:rPr>
              <w:t xml:space="preserve"> </w:t>
            </w:r>
            <w:r w:rsidR="004C770E">
              <w:rPr>
                <w:rFonts w:ascii="Comic Sans MS" w:hAnsi="Comic Sans MS"/>
                <w:sz w:val="20"/>
                <w:szCs w:val="20"/>
              </w:rPr>
              <w:t xml:space="preserve">and </w:t>
            </w:r>
            <w:r>
              <w:rPr>
                <w:rFonts w:ascii="Comic Sans MS" w:hAnsi="Comic Sans MS"/>
                <w:sz w:val="20"/>
                <w:szCs w:val="20"/>
              </w:rPr>
              <w:t>class</w:t>
            </w:r>
            <w:r w:rsidRPr="009103CF">
              <w:rPr>
                <w:rFonts w:ascii="Comic Sans MS" w:hAnsi="Comic Sans MS"/>
                <w:sz w:val="20"/>
                <w:szCs w:val="20"/>
              </w:rPr>
              <w:t xml:space="preserve"> and </w:t>
            </w:r>
            <w:r>
              <w:rPr>
                <w:rFonts w:ascii="Comic Sans MS" w:hAnsi="Comic Sans MS"/>
                <w:sz w:val="20"/>
                <w:szCs w:val="20"/>
              </w:rPr>
              <w:t xml:space="preserve">extra sessions are completed outside of school by SOME of the Y6 class using the sports premium. </w:t>
            </w:r>
          </w:p>
          <w:p w:rsidR="00D61F06" w:rsidRPr="009103CF" w:rsidRDefault="00D61F06" w:rsidP="00D61F06">
            <w:pPr>
              <w:pStyle w:val="TableParagraph"/>
              <w:rPr>
                <w:rFonts w:ascii="Comic Sans MS" w:hAnsi="Comic Sans MS"/>
                <w:sz w:val="20"/>
                <w:szCs w:val="20"/>
              </w:rPr>
            </w:pPr>
          </w:p>
          <w:p w:rsidR="00EE752F" w:rsidRDefault="00D61F06" w:rsidP="00EE752F">
            <w:pPr>
              <w:pStyle w:val="TableParagraph"/>
              <w:ind w:left="0"/>
              <w:rPr>
                <w:rFonts w:ascii="Twinkl Cursive Looped" w:hAnsi="Twinkl Cursive Looped"/>
                <w:sz w:val="24"/>
              </w:rPr>
            </w:pPr>
            <w:r w:rsidRPr="009103CF">
              <w:rPr>
                <w:rFonts w:ascii="Comic Sans MS" w:hAnsi="Comic Sans MS"/>
                <w:sz w:val="20"/>
                <w:szCs w:val="20"/>
              </w:rPr>
              <w:lastRenderedPageBreak/>
              <w:t>- Weekly afterschool clubs</w:t>
            </w:r>
            <w:r w:rsidR="008D38B5">
              <w:rPr>
                <w:rFonts w:ascii="Comic Sans MS" w:hAnsi="Comic Sans MS"/>
                <w:sz w:val="20"/>
                <w:szCs w:val="20"/>
              </w:rPr>
              <w:t xml:space="preserve"> (Progressive Sports)</w:t>
            </w:r>
            <w:r w:rsidRPr="009103CF">
              <w:rPr>
                <w:rFonts w:ascii="Comic Sans MS" w:hAnsi="Comic Sans MS"/>
                <w:sz w:val="20"/>
                <w:szCs w:val="20"/>
              </w:rPr>
              <w:t xml:space="preserve"> take place; Multi skills</w:t>
            </w:r>
            <w:r>
              <w:rPr>
                <w:rFonts w:ascii="Comic Sans MS" w:hAnsi="Comic Sans MS"/>
                <w:sz w:val="20"/>
                <w:szCs w:val="20"/>
              </w:rPr>
              <w:t>/Gymnastics</w:t>
            </w:r>
            <w:r w:rsidRPr="009103CF">
              <w:rPr>
                <w:rFonts w:ascii="Comic Sans MS" w:hAnsi="Comic Sans MS"/>
                <w:sz w:val="20"/>
                <w:szCs w:val="20"/>
              </w:rPr>
              <w:t xml:space="preserve"> offered to KS1 &amp; KS2 on Thursdays and F</w:t>
            </w:r>
            <w:r w:rsidR="00EE752F">
              <w:rPr>
                <w:rFonts w:ascii="Comic Sans MS" w:hAnsi="Comic Sans MS"/>
                <w:sz w:val="20"/>
                <w:szCs w:val="20"/>
              </w:rPr>
              <w:t>ootball for all KS2 on Tuesdays (</w:t>
            </w:r>
            <w:r w:rsidR="00EE752F" w:rsidRPr="00693FDE">
              <w:rPr>
                <w:rFonts w:ascii="Twinkl Cursive Looped" w:hAnsi="Twinkl Cursive Looped"/>
                <w:sz w:val="24"/>
              </w:rPr>
              <w:t>Multi-skills clubs – AUT for KS1</w:t>
            </w:r>
          </w:p>
          <w:p w:rsidR="00EE752F" w:rsidRPr="00693FDE" w:rsidRDefault="00EE752F" w:rsidP="00EE752F">
            <w:pPr>
              <w:pStyle w:val="TableParagraph"/>
              <w:ind w:left="0"/>
              <w:rPr>
                <w:rFonts w:ascii="Twinkl Cursive Looped" w:hAnsi="Twinkl Cursive Looped"/>
                <w:sz w:val="24"/>
              </w:rPr>
            </w:pPr>
            <w:r w:rsidRPr="00693FDE">
              <w:rPr>
                <w:rFonts w:ascii="Twinkl Cursive Looped" w:hAnsi="Twinkl Cursive Looped"/>
                <w:sz w:val="24"/>
              </w:rPr>
              <w:t xml:space="preserve">PE COACHING </w:t>
            </w:r>
          </w:p>
          <w:p w:rsidR="00D61F06" w:rsidRPr="00EE752F" w:rsidRDefault="00EE752F" w:rsidP="00EE752F">
            <w:pPr>
              <w:pStyle w:val="TableParagraph"/>
              <w:ind w:left="0"/>
              <w:rPr>
                <w:rFonts w:ascii="Twinkl Cursive Looped" w:hAnsi="Twinkl Cursive Looped"/>
                <w:sz w:val="24"/>
              </w:rPr>
            </w:pPr>
            <w:r w:rsidRPr="00693FDE">
              <w:rPr>
                <w:rFonts w:ascii="Twinkl Cursive Looped" w:hAnsi="Twinkl Cursive Looped"/>
                <w:sz w:val="24"/>
              </w:rPr>
              <w:t>Gymnastics Club  - SPR for KS2</w:t>
            </w:r>
            <w:r>
              <w:rPr>
                <w:rFonts w:ascii="Twinkl Cursive Looped" w:hAnsi="Twinkl Cursive Looped"/>
                <w:sz w:val="24"/>
              </w:rPr>
              <w:t>)</w:t>
            </w:r>
          </w:p>
          <w:p w:rsidR="00690933" w:rsidRDefault="00690933" w:rsidP="00D61F06">
            <w:pPr>
              <w:pStyle w:val="TableParagraph"/>
              <w:rPr>
                <w:rFonts w:ascii="Comic Sans MS" w:hAnsi="Comic Sans MS"/>
                <w:sz w:val="20"/>
                <w:szCs w:val="20"/>
              </w:rPr>
            </w:pPr>
          </w:p>
          <w:p w:rsidR="00690933" w:rsidRPr="009103CF" w:rsidRDefault="00690933" w:rsidP="0000153A">
            <w:pPr>
              <w:pStyle w:val="TableParagraph"/>
              <w:rPr>
                <w:rFonts w:ascii="Comic Sans MS" w:hAnsi="Comic Sans MS"/>
                <w:sz w:val="20"/>
                <w:szCs w:val="20"/>
              </w:rPr>
            </w:pPr>
            <w:r w:rsidRPr="009103CF">
              <w:rPr>
                <w:rFonts w:ascii="Comic Sans MS" w:hAnsi="Comic Sans MS"/>
                <w:sz w:val="20"/>
                <w:szCs w:val="20"/>
              </w:rPr>
              <w:t>Weekly afterschool clubs</w:t>
            </w:r>
            <w:r>
              <w:rPr>
                <w:rFonts w:ascii="Comic Sans MS" w:hAnsi="Comic Sans MS"/>
                <w:sz w:val="20"/>
                <w:szCs w:val="20"/>
              </w:rPr>
              <w:t xml:space="preserve"> – athletics  (Premier Sport</w:t>
            </w:r>
            <w:r w:rsidR="0000153A">
              <w:rPr>
                <w:rFonts w:ascii="Comic Sans MS" w:hAnsi="Comic Sans MS"/>
                <w:sz w:val="20"/>
                <w:szCs w:val="20"/>
              </w:rPr>
              <w:t>/Education</w:t>
            </w:r>
            <w:r>
              <w:rPr>
                <w:rFonts w:ascii="Comic Sans MS" w:hAnsi="Comic Sans MS"/>
                <w:sz w:val="20"/>
                <w:szCs w:val="20"/>
              </w:rPr>
              <w:t xml:space="preserve"> ltd)</w:t>
            </w:r>
            <w:r w:rsidRPr="009103CF">
              <w:rPr>
                <w:rFonts w:ascii="Comic Sans MS" w:hAnsi="Comic Sans MS"/>
                <w:sz w:val="20"/>
                <w:szCs w:val="20"/>
              </w:rPr>
              <w:t xml:space="preserve"> take place</w:t>
            </w:r>
          </w:p>
        </w:tc>
        <w:tc>
          <w:tcPr>
            <w:tcW w:w="1616" w:type="dxa"/>
            <w:tcBorders>
              <w:bottom w:val="single" w:sz="12" w:space="0" w:color="231F20"/>
            </w:tcBorders>
          </w:tcPr>
          <w:p w:rsidR="00D61F06" w:rsidRPr="00E053D0" w:rsidRDefault="00D61F06" w:rsidP="00D61F06">
            <w:pPr>
              <w:pStyle w:val="TableParagraph"/>
              <w:ind w:left="0"/>
              <w:rPr>
                <w:rFonts w:ascii="Comic Sans MS" w:hAnsi="Comic Sans MS"/>
                <w:sz w:val="20"/>
                <w:szCs w:val="20"/>
              </w:rPr>
            </w:pPr>
            <w:r w:rsidRPr="00E053D0">
              <w:rPr>
                <w:rFonts w:ascii="Comic Sans MS" w:hAnsi="Comic Sans MS"/>
                <w:sz w:val="20"/>
                <w:szCs w:val="20"/>
              </w:rPr>
              <w:lastRenderedPageBreak/>
              <w:t>Cost of the REAL PE Jasmine scheme/membership:</w:t>
            </w:r>
          </w:p>
          <w:p w:rsidR="00D61F06" w:rsidRPr="00E053D0" w:rsidRDefault="007B5F3B" w:rsidP="00D61F06">
            <w:pPr>
              <w:pStyle w:val="TableParagraph"/>
              <w:ind w:left="0"/>
              <w:rPr>
                <w:rFonts w:ascii="Comic Sans MS" w:hAnsi="Comic Sans MS"/>
                <w:sz w:val="20"/>
                <w:szCs w:val="20"/>
              </w:rPr>
            </w:pPr>
            <w:r w:rsidRPr="007B5F3B">
              <w:rPr>
                <w:rFonts w:ascii="Comic Sans MS" w:hAnsi="Comic Sans MS"/>
                <w:sz w:val="20"/>
                <w:szCs w:val="20"/>
                <w:highlight w:val="cyan"/>
              </w:rPr>
              <w:t>£495.00</w:t>
            </w:r>
          </w:p>
          <w:p w:rsidR="00D61F06" w:rsidRDefault="00D61F06" w:rsidP="00D61F06">
            <w:pPr>
              <w:pStyle w:val="TableParagraph"/>
              <w:ind w:left="0"/>
              <w:rPr>
                <w:rFonts w:ascii="Comic Sans MS" w:hAnsi="Comic Sans MS"/>
                <w:sz w:val="20"/>
                <w:szCs w:val="20"/>
              </w:rPr>
            </w:pPr>
          </w:p>
          <w:p w:rsidR="00875593" w:rsidRDefault="00875593" w:rsidP="00D61F06">
            <w:pPr>
              <w:pStyle w:val="TableParagraph"/>
              <w:ind w:left="0"/>
              <w:rPr>
                <w:rFonts w:ascii="Comic Sans MS" w:hAnsi="Comic Sans MS"/>
                <w:sz w:val="20"/>
                <w:szCs w:val="20"/>
              </w:rPr>
            </w:pPr>
          </w:p>
          <w:p w:rsidR="00875593" w:rsidRDefault="00875593" w:rsidP="00D61F06">
            <w:pPr>
              <w:pStyle w:val="TableParagraph"/>
              <w:ind w:left="0"/>
              <w:rPr>
                <w:rFonts w:ascii="Comic Sans MS" w:hAnsi="Comic Sans MS"/>
                <w:sz w:val="20"/>
                <w:szCs w:val="20"/>
              </w:rPr>
            </w:pPr>
          </w:p>
          <w:p w:rsidR="00875593" w:rsidRDefault="00875593" w:rsidP="00D61F06">
            <w:pPr>
              <w:pStyle w:val="TableParagraph"/>
              <w:ind w:left="0"/>
              <w:rPr>
                <w:rFonts w:ascii="Comic Sans MS" w:hAnsi="Comic Sans MS"/>
                <w:sz w:val="20"/>
                <w:szCs w:val="20"/>
              </w:rPr>
            </w:pPr>
          </w:p>
          <w:p w:rsidR="00875593" w:rsidRDefault="00875593" w:rsidP="00D61F06">
            <w:pPr>
              <w:pStyle w:val="TableParagraph"/>
              <w:ind w:left="0"/>
              <w:rPr>
                <w:rFonts w:ascii="Comic Sans MS" w:hAnsi="Comic Sans MS"/>
                <w:sz w:val="20"/>
                <w:szCs w:val="20"/>
              </w:rPr>
            </w:pPr>
          </w:p>
          <w:p w:rsidR="00875593" w:rsidRDefault="00875593" w:rsidP="00D61F06">
            <w:pPr>
              <w:pStyle w:val="TableParagraph"/>
              <w:ind w:left="0"/>
              <w:rPr>
                <w:rFonts w:ascii="Comic Sans MS" w:hAnsi="Comic Sans MS"/>
                <w:sz w:val="20"/>
                <w:szCs w:val="20"/>
              </w:rPr>
            </w:pPr>
          </w:p>
          <w:p w:rsidR="00875593" w:rsidRDefault="00875593" w:rsidP="00D61F06">
            <w:pPr>
              <w:pStyle w:val="TableParagraph"/>
              <w:ind w:left="0"/>
              <w:rPr>
                <w:rFonts w:ascii="Comic Sans MS" w:hAnsi="Comic Sans MS"/>
                <w:sz w:val="20"/>
                <w:szCs w:val="20"/>
              </w:rPr>
            </w:pPr>
          </w:p>
          <w:p w:rsidR="00D61F06" w:rsidRPr="00E053D0" w:rsidRDefault="00D61F06" w:rsidP="00D61F06">
            <w:pPr>
              <w:pStyle w:val="TableParagraph"/>
              <w:ind w:left="0"/>
              <w:rPr>
                <w:rFonts w:ascii="Comic Sans MS" w:hAnsi="Comic Sans MS"/>
                <w:sz w:val="20"/>
                <w:szCs w:val="20"/>
              </w:rPr>
            </w:pPr>
            <w:r w:rsidRPr="00E053D0">
              <w:rPr>
                <w:rFonts w:ascii="Comic Sans MS" w:hAnsi="Comic Sans MS"/>
                <w:sz w:val="20"/>
                <w:szCs w:val="20"/>
              </w:rPr>
              <w:t xml:space="preserve">Cost </w:t>
            </w:r>
            <w:r>
              <w:rPr>
                <w:rFonts w:ascii="Comic Sans MS" w:hAnsi="Comic Sans MS"/>
                <w:sz w:val="20"/>
                <w:szCs w:val="20"/>
              </w:rPr>
              <w:t>of extra swimming lessons for Y6</w:t>
            </w:r>
            <w:r w:rsidRPr="00E053D0">
              <w:rPr>
                <w:rFonts w:ascii="Comic Sans MS" w:hAnsi="Comic Sans MS"/>
                <w:sz w:val="20"/>
                <w:szCs w:val="20"/>
              </w:rPr>
              <w:t xml:space="preserve"> (weekly</w:t>
            </w:r>
            <w:r w:rsidR="007B5F3B">
              <w:rPr>
                <w:rFonts w:ascii="Comic Sans MS" w:hAnsi="Comic Sans MS"/>
                <w:sz w:val="20"/>
                <w:szCs w:val="20"/>
              </w:rPr>
              <w:t xml:space="preserve"> over 12</w:t>
            </w:r>
            <w:r>
              <w:rPr>
                <w:rFonts w:ascii="Comic Sans MS" w:hAnsi="Comic Sans MS"/>
                <w:sz w:val="20"/>
                <w:szCs w:val="20"/>
              </w:rPr>
              <w:t xml:space="preserve"> weeks</w:t>
            </w:r>
            <w:r w:rsidRPr="00E053D0">
              <w:rPr>
                <w:rFonts w:ascii="Comic Sans MS" w:hAnsi="Comic Sans MS"/>
                <w:sz w:val="20"/>
                <w:szCs w:val="20"/>
              </w:rPr>
              <w:t>):</w:t>
            </w:r>
          </w:p>
          <w:p w:rsidR="00D61F06" w:rsidRDefault="00D61F06" w:rsidP="00D61F06">
            <w:pPr>
              <w:pStyle w:val="TableParagraph"/>
              <w:ind w:left="0"/>
              <w:rPr>
                <w:rFonts w:ascii="Comic Sans MS" w:hAnsi="Comic Sans MS"/>
                <w:sz w:val="20"/>
                <w:szCs w:val="20"/>
              </w:rPr>
            </w:pPr>
            <w:r w:rsidRPr="009C532B">
              <w:rPr>
                <w:rFonts w:ascii="Comic Sans MS" w:hAnsi="Comic Sans MS"/>
                <w:sz w:val="20"/>
                <w:szCs w:val="20"/>
                <w:highlight w:val="cyan"/>
              </w:rPr>
              <w:t>£670</w:t>
            </w:r>
            <w:r w:rsidR="007B5F3B">
              <w:rPr>
                <w:rFonts w:ascii="Comic Sans MS" w:hAnsi="Comic Sans MS"/>
                <w:sz w:val="20"/>
                <w:szCs w:val="20"/>
              </w:rPr>
              <w:t xml:space="preserve"> – all AUT1</w:t>
            </w:r>
          </w:p>
          <w:p w:rsidR="007B5F3B" w:rsidRDefault="007B5F3B" w:rsidP="00D61F06">
            <w:pPr>
              <w:pStyle w:val="TableParagraph"/>
              <w:ind w:left="0"/>
              <w:rPr>
                <w:rFonts w:ascii="Comic Sans MS" w:hAnsi="Comic Sans MS"/>
                <w:sz w:val="20"/>
                <w:szCs w:val="20"/>
              </w:rPr>
            </w:pPr>
            <w:r w:rsidRPr="007B5F3B">
              <w:rPr>
                <w:rFonts w:ascii="Comic Sans MS" w:hAnsi="Comic Sans MS"/>
                <w:sz w:val="20"/>
                <w:szCs w:val="20"/>
                <w:highlight w:val="cyan"/>
              </w:rPr>
              <w:t>£210</w:t>
            </w:r>
            <w:r>
              <w:rPr>
                <w:rFonts w:ascii="Comic Sans MS" w:hAnsi="Comic Sans MS"/>
                <w:sz w:val="20"/>
                <w:szCs w:val="20"/>
              </w:rPr>
              <w:t xml:space="preserve"> – some SPR1</w:t>
            </w:r>
          </w:p>
          <w:p w:rsidR="000E47D5" w:rsidRDefault="000E47D5" w:rsidP="00D61F06">
            <w:pPr>
              <w:pStyle w:val="TableParagraph"/>
              <w:ind w:left="0"/>
              <w:rPr>
                <w:rFonts w:ascii="Comic Sans MS" w:hAnsi="Comic Sans MS"/>
                <w:sz w:val="20"/>
                <w:szCs w:val="20"/>
              </w:rPr>
            </w:pPr>
            <w:r w:rsidRPr="000E47D5">
              <w:rPr>
                <w:rFonts w:ascii="Comic Sans MS" w:hAnsi="Comic Sans MS"/>
                <w:sz w:val="20"/>
                <w:szCs w:val="20"/>
                <w:highlight w:val="cyan"/>
              </w:rPr>
              <w:t>£300</w:t>
            </w:r>
          </w:p>
          <w:p w:rsidR="008D38B5" w:rsidRDefault="008D38B5" w:rsidP="00D61F06">
            <w:pPr>
              <w:pStyle w:val="TableParagraph"/>
              <w:ind w:left="0"/>
              <w:rPr>
                <w:rFonts w:ascii="Comic Sans MS" w:hAnsi="Comic Sans MS"/>
                <w:sz w:val="20"/>
                <w:szCs w:val="20"/>
              </w:rPr>
            </w:pPr>
            <w:r>
              <w:rPr>
                <w:rFonts w:ascii="Comic Sans MS" w:hAnsi="Comic Sans MS"/>
                <w:sz w:val="20"/>
                <w:szCs w:val="20"/>
              </w:rPr>
              <w:lastRenderedPageBreak/>
              <w:t xml:space="preserve">AUT 1 - </w:t>
            </w:r>
            <w:r w:rsidRPr="000E47D5">
              <w:rPr>
                <w:rFonts w:ascii="Comic Sans MS" w:hAnsi="Comic Sans MS"/>
                <w:sz w:val="20"/>
                <w:szCs w:val="20"/>
                <w:highlight w:val="cyan"/>
              </w:rPr>
              <w:t>£270</w:t>
            </w:r>
          </w:p>
          <w:p w:rsidR="008D38B5" w:rsidRDefault="008D38B5" w:rsidP="00D61F06">
            <w:pPr>
              <w:pStyle w:val="TableParagraph"/>
              <w:ind w:left="0"/>
              <w:rPr>
                <w:rFonts w:ascii="Comic Sans MS" w:hAnsi="Comic Sans MS"/>
                <w:sz w:val="20"/>
                <w:szCs w:val="20"/>
              </w:rPr>
            </w:pPr>
            <w:r>
              <w:rPr>
                <w:rFonts w:ascii="Comic Sans MS" w:hAnsi="Comic Sans MS"/>
                <w:sz w:val="20"/>
                <w:szCs w:val="20"/>
              </w:rPr>
              <w:t xml:space="preserve">AUT 2 - </w:t>
            </w:r>
            <w:r w:rsidRPr="000E47D5">
              <w:rPr>
                <w:rFonts w:ascii="Comic Sans MS" w:hAnsi="Comic Sans MS"/>
                <w:sz w:val="20"/>
                <w:szCs w:val="20"/>
                <w:highlight w:val="cyan"/>
              </w:rPr>
              <w:t>£270</w:t>
            </w:r>
          </w:p>
          <w:p w:rsidR="008D38B5" w:rsidRDefault="00690933" w:rsidP="00D61F06">
            <w:pPr>
              <w:pStyle w:val="TableParagraph"/>
              <w:ind w:left="0"/>
              <w:rPr>
                <w:rFonts w:ascii="Comic Sans MS" w:hAnsi="Comic Sans MS"/>
                <w:sz w:val="20"/>
                <w:szCs w:val="20"/>
              </w:rPr>
            </w:pPr>
            <w:r>
              <w:rPr>
                <w:rFonts w:ascii="Comic Sans MS" w:hAnsi="Comic Sans MS"/>
                <w:sz w:val="20"/>
                <w:szCs w:val="20"/>
              </w:rPr>
              <w:t>SPR</w:t>
            </w:r>
            <w:r w:rsidR="008D38B5">
              <w:rPr>
                <w:rFonts w:ascii="Comic Sans MS" w:hAnsi="Comic Sans MS"/>
                <w:sz w:val="20"/>
                <w:szCs w:val="20"/>
              </w:rPr>
              <w:t xml:space="preserve"> 1 -</w:t>
            </w:r>
            <w:r>
              <w:rPr>
                <w:rFonts w:ascii="Comic Sans MS" w:hAnsi="Comic Sans MS"/>
                <w:sz w:val="20"/>
                <w:szCs w:val="20"/>
              </w:rPr>
              <w:t xml:space="preserve"> </w:t>
            </w:r>
            <w:r w:rsidRPr="000E47D5">
              <w:rPr>
                <w:rFonts w:ascii="Comic Sans MS" w:hAnsi="Comic Sans MS"/>
                <w:sz w:val="20"/>
                <w:szCs w:val="20"/>
                <w:highlight w:val="cyan"/>
              </w:rPr>
              <w:t>£315</w:t>
            </w:r>
            <w:r w:rsidR="008D38B5">
              <w:rPr>
                <w:rFonts w:ascii="Comic Sans MS" w:hAnsi="Comic Sans MS"/>
                <w:sz w:val="20"/>
                <w:szCs w:val="20"/>
              </w:rPr>
              <w:t xml:space="preserve"> </w:t>
            </w:r>
          </w:p>
          <w:p w:rsidR="008D38B5" w:rsidRDefault="008D38B5" w:rsidP="00D61F06">
            <w:pPr>
              <w:pStyle w:val="TableParagraph"/>
              <w:ind w:left="0"/>
              <w:rPr>
                <w:rFonts w:ascii="Comic Sans MS" w:hAnsi="Comic Sans MS"/>
                <w:sz w:val="20"/>
                <w:szCs w:val="20"/>
              </w:rPr>
            </w:pPr>
          </w:p>
          <w:p w:rsidR="00D61F06" w:rsidRDefault="00D61F06" w:rsidP="00D61F06">
            <w:pPr>
              <w:pStyle w:val="TableParagraph"/>
              <w:ind w:left="0"/>
              <w:rPr>
                <w:rFonts w:ascii="Comic Sans MS" w:hAnsi="Comic Sans MS"/>
                <w:sz w:val="20"/>
                <w:szCs w:val="20"/>
              </w:rPr>
            </w:pPr>
          </w:p>
          <w:p w:rsidR="007D5EE0" w:rsidRDefault="007D5EE0" w:rsidP="00D61F06">
            <w:pPr>
              <w:pStyle w:val="TableParagraph"/>
              <w:ind w:left="0"/>
              <w:rPr>
                <w:rFonts w:ascii="Comic Sans MS" w:hAnsi="Comic Sans MS"/>
                <w:sz w:val="20"/>
                <w:szCs w:val="20"/>
              </w:rPr>
            </w:pPr>
          </w:p>
          <w:p w:rsidR="00EE752F" w:rsidRDefault="00EE752F" w:rsidP="00D61F06">
            <w:pPr>
              <w:pStyle w:val="TableParagraph"/>
              <w:ind w:left="0"/>
              <w:rPr>
                <w:rFonts w:ascii="Comic Sans MS" w:hAnsi="Comic Sans MS"/>
                <w:sz w:val="20"/>
                <w:szCs w:val="20"/>
              </w:rPr>
            </w:pPr>
          </w:p>
          <w:p w:rsidR="00EE752F" w:rsidRDefault="00EE752F" w:rsidP="00D61F06">
            <w:pPr>
              <w:pStyle w:val="TableParagraph"/>
              <w:ind w:left="0"/>
              <w:rPr>
                <w:rFonts w:ascii="Comic Sans MS" w:hAnsi="Comic Sans MS"/>
                <w:sz w:val="20"/>
                <w:szCs w:val="20"/>
              </w:rPr>
            </w:pPr>
          </w:p>
          <w:p w:rsidR="00EE752F" w:rsidRDefault="00EE752F" w:rsidP="00D61F06">
            <w:pPr>
              <w:pStyle w:val="TableParagraph"/>
              <w:ind w:left="0"/>
              <w:rPr>
                <w:rFonts w:ascii="Comic Sans MS" w:hAnsi="Comic Sans MS"/>
                <w:sz w:val="20"/>
                <w:szCs w:val="20"/>
              </w:rPr>
            </w:pPr>
          </w:p>
          <w:p w:rsidR="00EE752F" w:rsidRDefault="00EE752F" w:rsidP="00D61F06">
            <w:pPr>
              <w:pStyle w:val="TableParagraph"/>
              <w:ind w:left="0"/>
              <w:rPr>
                <w:rFonts w:ascii="Comic Sans MS" w:hAnsi="Comic Sans MS"/>
                <w:sz w:val="20"/>
                <w:szCs w:val="20"/>
              </w:rPr>
            </w:pPr>
          </w:p>
          <w:p w:rsidR="007D5EE0" w:rsidRDefault="007D5EE0" w:rsidP="00D61F06">
            <w:pPr>
              <w:pStyle w:val="TableParagraph"/>
              <w:ind w:left="0"/>
              <w:rPr>
                <w:rFonts w:ascii="Comic Sans MS" w:hAnsi="Comic Sans MS"/>
                <w:sz w:val="20"/>
                <w:szCs w:val="20"/>
              </w:rPr>
            </w:pPr>
            <w:r>
              <w:rPr>
                <w:rFonts w:ascii="Comic Sans MS" w:hAnsi="Comic Sans MS"/>
                <w:sz w:val="20"/>
                <w:szCs w:val="20"/>
              </w:rPr>
              <w:t xml:space="preserve">SUM1- </w:t>
            </w:r>
            <w:r w:rsidRPr="000E47D5">
              <w:rPr>
                <w:rFonts w:ascii="Comic Sans MS" w:hAnsi="Comic Sans MS"/>
                <w:sz w:val="20"/>
                <w:szCs w:val="20"/>
                <w:highlight w:val="cyan"/>
              </w:rPr>
              <w:t>£300</w:t>
            </w:r>
          </w:p>
          <w:p w:rsidR="007D5EE0" w:rsidRPr="00E272AE" w:rsidRDefault="007D5EE0" w:rsidP="00D61F06">
            <w:pPr>
              <w:pStyle w:val="TableParagraph"/>
              <w:ind w:left="0"/>
              <w:rPr>
                <w:rFonts w:ascii="Comic Sans MS" w:hAnsi="Comic Sans MS"/>
                <w:sz w:val="20"/>
                <w:szCs w:val="20"/>
              </w:rPr>
            </w:pPr>
            <w:r>
              <w:rPr>
                <w:rFonts w:ascii="Comic Sans MS" w:hAnsi="Comic Sans MS"/>
                <w:sz w:val="20"/>
                <w:szCs w:val="20"/>
              </w:rPr>
              <w:t xml:space="preserve">SUM2 - </w:t>
            </w:r>
            <w:r w:rsidRPr="000E47D5">
              <w:rPr>
                <w:rFonts w:ascii="Comic Sans MS" w:hAnsi="Comic Sans MS"/>
                <w:sz w:val="20"/>
                <w:szCs w:val="20"/>
                <w:highlight w:val="cyan"/>
              </w:rPr>
              <w:t>£300</w:t>
            </w:r>
          </w:p>
        </w:tc>
        <w:tc>
          <w:tcPr>
            <w:tcW w:w="3307" w:type="dxa"/>
            <w:tcBorders>
              <w:bottom w:val="single" w:sz="12" w:space="0" w:color="231F20"/>
            </w:tcBorders>
          </w:tcPr>
          <w:p w:rsidR="00D61F06" w:rsidRPr="00E053D0" w:rsidRDefault="00D61F06" w:rsidP="00D61F06">
            <w:pPr>
              <w:pStyle w:val="TableParagraph"/>
              <w:ind w:left="0"/>
              <w:rPr>
                <w:rFonts w:ascii="Comic Sans MS" w:hAnsi="Comic Sans MS"/>
                <w:szCs w:val="20"/>
              </w:rPr>
            </w:pPr>
            <w:r w:rsidRPr="00E053D0">
              <w:rPr>
                <w:rFonts w:ascii="Comic Sans MS" w:hAnsi="Comic Sans MS"/>
                <w:szCs w:val="20"/>
              </w:rPr>
              <w:lastRenderedPageBreak/>
              <w:t>Children can now use their knowledge and skills and apply this to an afterschool club, clubs outside school, tournaments/ competition’s</w:t>
            </w:r>
            <w:r>
              <w:rPr>
                <w:rFonts w:ascii="Comic Sans MS" w:hAnsi="Comic Sans MS"/>
                <w:szCs w:val="20"/>
              </w:rPr>
              <w:t xml:space="preserve"> and to everyday life as the </w:t>
            </w:r>
            <w:r w:rsidRPr="00E053D0">
              <w:rPr>
                <w:rFonts w:ascii="Comic Sans MS" w:hAnsi="Comic Sans MS"/>
                <w:szCs w:val="20"/>
              </w:rPr>
              <w:t>6 main areas of development under the REAL PE Jasmine scheme; Cognitive, Social, Personal, Physical, Fitness, Creative.</w:t>
            </w:r>
          </w:p>
          <w:p w:rsidR="00D61F06" w:rsidRPr="00E053D0" w:rsidRDefault="00D61F06" w:rsidP="00D61F06">
            <w:pPr>
              <w:pStyle w:val="TableParagraph"/>
              <w:ind w:left="0"/>
              <w:rPr>
                <w:rFonts w:ascii="Comic Sans MS" w:hAnsi="Comic Sans MS"/>
                <w:szCs w:val="20"/>
              </w:rPr>
            </w:pPr>
          </w:p>
          <w:p w:rsidR="00D61F06" w:rsidRPr="00E053D0" w:rsidRDefault="00D61F06" w:rsidP="00D61F06">
            <w:pPr>
              <w:pStyle w:val="TableParagraph"/>
              <w:ind w:left="0"/>
              <w:rPr>
                <w:rFonts w:ascii="Comic Sans MS" w:hAnsi="Comic Sans MS"/>
                <w:szCs w:val="20"/>
              </w:rPr>
            </w:pPr>
            <w:r w:rsidRPr="00E053D0">
              <w:rPr>
                <w:rFonts w:ascii="Comic Sans MS" w:hAnsi="Comic Sans MS"/>
                <w:szCs w:val="20"/>
              </w:rPr>
              <w:t xml:space="preserve"> Children can now use their knowledge and skills in team like games during break and lunchtimes. </w:t>
            </w:r>
          </w:p>
          <w:p w:rsidR="00D61F06" w:rsidRPr="00E053D0" w:rsidRDefault="00D61F06" w:rsidP="00D61F06">
            <w:pPr>
              <w:pStyle w:val="TableParagraph"/>
              <w:ind w:left="0"/>
              <w:rPr>
                <w:rFonts w:ascii="Comic Sans MS" w:hAnsi="Comic Sans MS"/>
                <w:szCs w:val="20"/>
              </w:rPr>
            </w:pPr>
          </w:p>
        </w:tc>
        <w:tc>
          <w:tcPr>
            <w:tcW w:w="3134" w:type="dxa"/>
            <w:tcBorders>
              <w:bottom w:val="single" w:sz="12" w:space="0" w:color="231F20"/>
            </w:tcBorders>
          </w:tcPr>
          <w:p w:rsidR="00D61F06" w:rsidRPr="00E053D0" w:rsidRDefault="00D61F06" w:rsidP="00D61F06">
            <w:pPr>
              <w:pStyle w:val="TableParagraph"/>
              <w:ind w:left="0"/>
              <w:rPr>
                <w:rFonts w:ascii="Comic Sans MS" w:hAnsi="Comic Sans MS"/>
                <w:szCs w:val="20"/>
              </w:rPr>
            </w:pPr>
            <w:r w:rsidRPr="00E053D0">
              <w:rPr>
                <w:rFonts w:ascii="Comic Sans MS" w:hAnsi="Comic Sans MS"/>
                <w:szCs w:val="20"/>
              </w:rPr>
              <w:t xml:space="preserve">Create competitions’ and tournaments across both year groups/ schools to develop competency. </w:t>
            </w:r>
          </w:p>
          <w:p w:rsidR="00D61F06" w:rsidRPr="00E053D0" w:rsidRDefault="00D61F06" w:rsidP="00D61F06">
            <w:pPr>
              <w:pStyle w:val="TableParagraph"/>
              <w:ind w:left="0"/>
              <w:rPr>
                <w:rFonts w:ascii="Comic Sans MS" w:hAnsi="Comic Sans MS"/>
                <w:szCs w:val="20"/>
              </w:rPr>
            </w:pPr>
          </w:p>
          <w:p w:rsidR="00D61F06" w:rsidRPr="00E053D0" w:rsidRDefault="00D61F06" w:rsidP="00D61F06">
            <w:pPr>
              <w:pStyle w:val="TableParagraph"/>
              <w:ind w:left="0"/>
              <w:rPr>
                <w:rFonts w:ascii="Comic Sans MS" w:hAnsi="Comic Sans MS"/>
                <w:szCs w:val="20"/>
              </w:rPr>
            </w:pPr>
            <w:r w:rsidRPr="00E053D0">
              <w:rPr>
                <w:rFonts w:ascii="Comic Sans MS" w:hAnsi="Comic Sans MS"/>
                <w:szCs w:val="20"/>
              </w:rPr>
              <w:t>RAG children against the s</w:t>
            </w:r>
            <w:r>
              <w:rPr>
                <w:rFonts w:ascii="Comic Sans MS" w:hAnsi="Comic Sans MS"/>
                <w:szCs w:val="20"/>
              </w:rPr>
              <w:t xml:space="preserve">kills/ objectives in PE termly on the assessment sheets made by the PE Coordinator to assess each child against each skill in each unit. </w:t>
            </w:r>
          </w:p>
          <w:p w:rsidR="00D61F06" w:rsidRPr="00E053D0" w:rsidRDefault="00D61F06" w:rsidP="00D61F06">
            <w:pPr>
              <w:pStyle w:val="TableParagraph"/>
              <w:ind w:left="0"/>
              <w:rPr>
                <w:rFonts w:ascii="Comic Sans MS" w:hAnsi="Comic Sans MS"/>
                <w:szCs w:val="20"/>
              </w:rPr>
            </w:pPr>
          </w:p>
          <w:p w:rsidR="00D61F06" w:rsidRPr="00E053D0" w:rsidRDefault="00D61F06" w:rsidP="00D61F06">
            <w:pPr>
              <w:pStyle w:val="TableParagraph"/>
              <w:ind w:left="0"/>
              <w:rPr>
                <w:rFonts w:ascii="Comic Sans MS" w:hAnsi="Comic Sans MS"/>
                <w:szCs w:val="20"/>
              </w:rPr>
            </w:pPr>
          </w:p>
          <w:p w:rsidR="00D61F06" w:rsidRPr="00E053D0" w:rsidRDefault="00D61F06" w:rsidP="00D61F06">
            <w:pPr>
              <w:pStyle w:val="TableParagraph"/>
              <w:ind w:left="0"/>
              <w:rPr>
                <w:rFonts w:ascii="Comic Sans MS" w:hAnsi="Comic Sans MS"/>
                <w:szCs w:val="20"/>
              </w:rPr>
            </w:pPr>
          </w:p>
          <w:p w:rsidR="00D61F06" w:rsidRPr="00E053D0" w:rsidRDefault="00D61F06" w:rsidP="00D61F06">
            <w:pPr>
              <w:pStyle w:val="TableParagraph"/>
              <w:ind w:left="0"/>
              <w:rPr>
                <w:rFonts w:ascii="Comic Sans MS" w:hAnsi="Comic Sans MS"/>
                <w:szCs w:val="20"/>
              </w:rPr>
            </w:pPr>
          </w:p>
        </w:tc>
      </w:tr>
      <w:tr w:rsidR="00C658FB">
        <w:trPr>
          <w:trHeight w:val="315"/>
        </w:trPr>
        <w:tc>
          <w:tcPr>
            <w:tcW w:w="12243" w:type="dxa"/>
            <w:gridSpan w:val="4"/>
            <w:vMerge w:val="restart"/>
            <w:tcBorders>
              <w:top w:val="single" w:sz="12" w:space="0" w:color="231F20"/>
            </w:tcBorders>
          </w:tcPr>
          <w:p w:rsidR="00C658FB" w:rsidRDefault="00D131A0">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20"/>
        </w:trPr>
        <w:tc>
          <w:tcPr>
            <w:tcW w:w="12243" w:type="dxa"/>
            <w:gridSpan w:val="4"/>
            <w:vMerge/>
            <w:tcBorders>
              <w:top w:val="nil"/>
            </w:tcBorders>
          </w:tcPr>
          <w:p w:rsidR="00C658FB" w:rsidRDefault="00C658FB">
            <w:pPr>
              <w:rPr>
                <w:sz w:val="2"/>
                <w:szCs w:val="2"/>
              </w:rPr>
            </w:pPr>
          </w:p>
        </w:tc>
        <w:tc>
          <w:tcPr>
            <w:tcW w:w="3134" w:type="dxa"/>
          </w:tcPr>
          <w:p w:rsidR="00C658FB" w:rsidRDefault="00D131A0">
            <w:pPr>
              <w:pStyle w:val="TableParagraph"/>
              <w:spacing w:before="45" w:line="255" w:lineRule="exact"/>
              <w:ind w:left="39"/>
              <w:rPr>
                <w:sz w:val="21"/>
              </w:rPr>
            </w:pPr>
            <w:r>
              <w:rPr>
                <w:sz w:val="21"/>
              </w:rPr>
              <w:t>%</w:t>
            </w:r>
          </w:p>
        </w:tc>
      </w:tr>
      <w:tr w:rsidR="00C658FB">
        <w:trPr>
          <w:trHeight w:val="405"/>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D3568">
        <w:trPr>
          <w:trHeight w:val="1690"/>
        </w:trPr>
        <w:tc>
          <w:tcPr>
            <w:tcW w:w="3720" w:type="dxa"/>
          </w:tcPr>
          <w:p w:rsidR="00CD3568" w:rsidRPr="00E272AE" w:rsidRDefault="00CD3568" w:rsidP="00CD3568">
            <w:pPr>
              <w:pStyle w:val="TableParagraph"/>
              <w:ind w:left="0"/>
              <w:rPr>
                <w:rFonts w:ascii="Comic Sans MS" w:hAnsi="Comic Sans MS"/>
                <w:color w:val="231F20"/>
              </w:rPr>
            </w:pPr>
            <w:r w:rsidRPr="00E272AE">
              <w:rPr>
                <w:rFonts w:ascii="Comic Sans MS" w:hAnsi="Comic Sans MS"/>
                <w:color w:val="231F20"/>
              </w:rPr>
              <w:t>- We aim to raise the importance of Physical Education, School Sport and Physical Activity across our Federation and use this as a tool for whole school improvement by upskilling teaching staff and ensuring weekly sessions take place at a high quality to develop childrens enj</w:t>
            </w:r>
            <w:r>
              <w:rPr>
                <w:rFonts w:ascii="Comic Sans MS" w:hAnsi="Comic Sans MS"/>
                <w:color w:val="231F20"/>
              </w:rPr>
              <w:t xml:space="preserve">oyment, skills and capabilities using the REAL PE Jasmine scheme to develop the 6 areas: </w:t>
            </w:r>
            <w:r w:rsidRPr="00E272AE">
              <w:rPr>
                <w:rFonts w:ascii="Comic Sans MS" w:hAnsi="Comic Sans MS"/>
                <w:color w:val="231F20"/>
              </w:rPr>
              <w:t xml:space="preserve"> Cognitive, Social, Personal, Physical, Fitness, Creative.</w:t>
            </w:r>
          </w:p>
          <w:p w:rsidR="00CD3568" w:rsidRPr="00E272AE" w:rsidRDefault="00CD3568" w:rsidP="00CD3568">
            <w:pPr>
              <w:pStyle w:val="TableParagraph"/>
              <w:ind w:left="0"/>
              <w:rPr>
                <w:rFonts w:ascii="Comic Sans MS" w:hAnsi="Comic Sans MS"/>
                <w:color w:val="231F20"/>
              </w:rPr>
            </w:pPr>
          </w:p>
          <w:p w:rsidR="00CD3568" w:rsidRPr="00E272AE" w:rsidRDefault="00CD3568" w:rsidP="00CD3568">
            <w:pPr>
              <w:pStyle w:val="TableParagraph"/>
              <w:rPr>
                <w:rFonts w:ascii="Comic Sans MS" w:hAnsi="Comic Sans MS"/>
                <w:color w:val="231F20"/>
              </w:rPr>
            </w:pPr>
            <w:r w:rsidRPr="00E272AE">
              <w:rPr>
                <w:rFonts w:ascii="Comic Sans MS" w:hAnsi="Comic Sans MS"/>
                <w:color w:val="231F20"/>
              </w:rPr>
              <w:t xml:space="preserve">-  As well as this, </w:t>
            </w:r>
            <w:r>
              <w:rPr>
                <w:rFonts w:ascii="Comic Sans MS" w:hAnsi="Comic Sans MS"/>
                <w:color w:val="231F20"/>
              </w:rPr>
              <w:t xml:space="preserve">staff and </w:t>
            </w:r>
            <w:r w:rsidRPr="00E272AE">
              <w:rPr>
                <w:rFonts w:ascii="Comic Sans MS" w:hAnsi="Comic Sans MS"/>
                <w:color w:val="231F20"/>
              </w:rPr>
              <w:t xml:space="preserve">pupils </w:t>
            </w:r>
            <w:r w:rsidRPr="00E272AE">
              <w:rPr>
                <w:rFonts w:ascii="Comic Sans MS" w:hAnsi="Comic Sans MS"/>
                <w:color w:val="231F20"/>
              </w:rPr>
              <w:lastRenderedPageBreak/>
              <w:t>should also be provided with the knowledge to live healthy lifestyles and to participate in physical ac</w:t>
            </w:r>
            <w:r>
              <w:rPr>
                <w:rFonts w:ascii="Comic Sans MS" w:hAnsi="Comic Sans MS"/>
                <w:color w:val="231F20"/>
              </w:rPr>
              <w:t xml:space="preserve">tivity on a daily/weekly basis and carry out the Daily Mile everyday to improve fitness levels and mobility. </w:t>
            </w:r>
          </w:p>
        </w:tc>
        <w:tc>
          <w:tcPr>
            <w:tcW w:w="3600" w:type="dxa"/>
          </w:tcPr>
          <w:p w:rsidR="00CD3568" w:rsidRDefault="00CD3568" w:rsidP="00CD3568">
            <w:pPr>
              <w:pStyle w:val="TableParagraph"/>
              <w:ind w:left="0"/>
              <w:rPr>
                <w:rFonts w:ascii="Times New Roman"/>
                <w:sz w:val="24"/>
              </w:rPr>
            </w:pPr>
            <w:r>
              <w:rPr>
                <w:rFonts w:ascii="Times New Roman"/>
                <w:sz w:val="24"/>
              </w:rPr>
              <w:lastRenderedPageBreak/>
              <w:t xml:space="preserve"> </w:t>
            </w:r>
          </w:p>
          <w:p w:rsidR="00CD3568" w:rsidRDefault="00CD3568" w:rsidP="00CD3568">
            <w:pPr>
              <w:pStyle w:val="TableParagraph"/>
              <w:ind w:left="0"/>
              <w:rPr>
                <w:rFonts w:ascii="Times New Roman"/>
                <w:sz w:val="24"/>
              </w:rPr>
            </w:pPr>
            <w:r>
              <w:rPr>
                <w:rFonts w:ascii="Times New Roman"/>
                <w:sz w:val="24"/>
              </w:rPr>
              <w:t>PE  Equipment  &amp; Inspections</w:t>
            </w:r>
          </w:p>
          <w:p w:rsidR="00CD3568" w:rsidRDefault="00CD3568" w:rsidP="00CD3568">
            <w:pPr>
              <w:pStyle w:val="TableParagraph"/>
              <w:ind w:left="0"/>
              <w:rPr>
                <w:rFonts w:ascii="Times New Roman"/>
                <w:sz w:val="24"/>
              </w:rPr>
            </w:pPr>
            <w:r>
              <w:rPr>
                <w:rFonts w:ascii="Times New Roman"/>
                <w:sz w:val="24"/>
              </w:rPr>
              <w:t>KS1</w:t>
            </w:r>
            <w:r w:rsidR="00A0453D">
              <w:rPr>
                <w:rFonts w:ascii="Times New Roman"/>
                <w:sz w:val="24"/>
              </w:rPr>
              <w:t>/ks2</w:t>
            </w:r>
            <w:r>
              <w:rPr>
                <w:rFonts w:ascii="Times New Roman"/>
                <w:sz w:val="24"/>
              </w:rPr>
              <w:t xml:space="preserve"> </w:t>
            </w:r>
            <w:r>
              <w:rPr>
                <w:rFonts w:ascii="Times New Roman"/>
                <w:sz w:val="24"/>
              </w:rPr>
              <w:t>–</w:t>
            </w:r>
            <w:r w:rsidR="00790133">
              <w:rPr>
                <w:rFonts w:ascii="Times New Roman"/>
                <w:sz w:val="24"/>
              </w:rPr>
              <w:t xml:space="preserve"> Playground equipment AND equipment </w:t>
            </w:r>
            <w:r>
              <w:rPr>
                <w:rFonts w:ascii="Times New Roman"/>
                <w:sz w:val="24"/>
              </w:rPr>
              <w:t>Repairs  - KS1 AND KS1 Playgrounds</w:t>
            </w:r>
            <w:r w:rsidR="00340B5F">
              <w:rPr>
                <w:rFonts w:ascii="Times New Roman"/>
                <w:sz w:val="24"/>
              </w:rPr>
              <w:t xml:space="preserve"> (new pirate ship on KS1)</w:t>
            </w:r>
          </w:p>
          <w:p w:rsidR="00A0453D" w:rsidRDefault="00A0453D" w:rsidP="00CD3568">
            <w:pPr>
              <w:pStyle w:val="TableParagraph"/>
              <w:ind w:left="0"/>
              <w:rPr>
                <w:rFonts w:ascii="Times New Roman"/>
                <w:sz w:val="24"/>
              </w:rPr>
            </w:pPr>
          </w:p>
          <w:p w:rsidR="00790133" w:rsidRDefault="00790133" w:rsidP="00CD3568">
            <w:pPr>
              <w:pStyle w:val="TableParagraph"/>
              <w:ind w:left="0"/>
              <w:rPr>
                <w:rFonts w:ascii="Times New Roman"/>
                <w:sz w:val="24"/>
              </w:rPr>
            </w:pPr>
          </w:p>
          <w:p w:rsidR="00CD3568" w:rsidRPr="00E272AE" w:rsidRDefault="00CD3568" w:rsidP="00CD3568">
            <w:pPr>
              <w:pStyle w:val="TableParagraph"/>
              <w:ind w:left="0"/>
              <w:rPr>
                <w:rFonts w:ascii="Comic Sans MS" w:hAnsi="Comic Sans MS"/>
                <w:color w:val="231F20"/>
              </w:rPr>
            </w:pPr>
            <w:r w:rsidRPr="00E272AE">
              <w:rPr>
                <w:rFonts w:ascii="Comic Sans MS" w:hAnsi="Comic Sans MS"/>
                <w:color w:val="231F20"/>
              </w:rPr>
              <w:t xml:space="preserve">Across the Federation, our aim is to upskill teaching staff, ensure weekly sessions take place at a high quality to develop children’s enjoyment, skills and capabilities and to develop children’s confidence so that they can </w:t>
            </w:r>
            <w:r w:rsidRPr="00E272AE">
              <w:rPr>
                <w:rFonts w:ascii="Comic Sans MS" w:hAnsi="Comic Sans MS"/>
                <w:color w:val="231F20"/>
              </w:rPr>
              <w:lastRenderedPageBreak/>
              <w:t xml:space="preserve">participate in sporting tournaments and competitions </w:t>
            </w:r>
            <w:r>
              <w:rPr>
                <w:rFonts w:ascii="Comic Sans MS" w:hAnsi="Comic Sans MS"/>
                <w:color w:val="231F20"/>
              </w:rPr>
              <w:t>to the best of their abilities.</w:t>
            </w:r>
          </w:p>
          <w:p w:rsidR="00CD3568" w:rsidRPr="00E272AE" w:rsidRDefault="00CD3568" w:rsidP="00CD3568">
            <w:pPr>
              <w:pStyle w:val="TableParagraph"/>
              <w:ind w:left="0"/>
              <w:rPr>
                <w:rFonts w:ascii="Comic Sans MS" w:hAnsi="Comic Sans MS"/>
                <w:color w:val="231F20"/>
              </w:rPr>
            </w:pPr>
          </w:p>
          <w:p w:rsidR="00CD3568" w:rsidRPr="000F7440" w:rsidRDefault="00CD3568" w:rsidP="00CD3568">
            <w:pPr>
              <w:pStyle w:val="TableParagraph"/>
              <w:ind w:left="0"/>
              <w:rPr>
                <w:rFonts w:ascii="Comic Sans MS" w:hAnsi="Comic Sans MS"/>
                <w:color w:val="231F20"/>
              </w:rPr>
            </w:pPr>
            <w:r w:rsidRPr="00E272AE">
              <w:rPr>
                <w:rFonts w:ascii="Comic Sans MS" w:hAnsi="Comic Sans MS"/>
                <w:color w:val="231F20"/>
              </w:rPr>
              <w:t>- As well as this, pupils should also be provided with the knowle</w:t>
            </w:r>
            <w:r w:rsidR="00BB5A05">
              <w:rPr>
                <w:rFonts w:ascii="Comic Sans MS" w:hAnsi="Comic Sans MS"/>
                <w:color w:val="231F20"/>
              </w:rPr>
              <w:t>dge to live healthy lifestyles – Outdoor Games.</w:t>
            </w:r>
          </w:p>
        </w:tc>
        <w:tc>
          <w:tcPr>
            <w:tcW w:w="1616" w:type="dxa"/>
          </w:tcPr>
          <w:p w:rsidR="00EE752F" w:rsidRDefault="00EE752F" w:rsidP="00340B5F">
            <w:pPr>
              <w:pStyle w:val="TableParagraph"/>
              <w:spacing w:before="171"/>
              <w:ind w:left="45"/>
              <w:rPr>
                <w:sz w:val="24"/>
                <w:highlight w:val="cyan"/>
              </w:rPr>
            </w:pPr>
          </w:p>
          <w:p w:rsidR="00CD3568" w:rsidRDefault="00A0453D" w:rsidP="00340B5F">
            <w:pPr>
              <w:pStyle w:val="TableParagraph"/>
              <w:spacing w:before="171"/>
              <w:ind w:left="45"/>
              <w:rPr>
                <w:sz w:val="24"/>
              </w:rPr>
            </w:pPr>
            <w:r w:rsidRPr="00A0453D">
              <w:rPr>
                <w:sz w:val="24"/>
                <w:highlight w:val="cyan"/>
              </w:rPr>
              <w:t>£2,861.31</w:t>
            </w:r>
          </w:p>
          <w:p w:rsidR="00CD3568" w:rsidRDefault="00CD3568" w:rsidP="00CD3568">
            <w:pPr>
              <w:pStyle w:val="TableParagraph"/>
              <w:spacing w:before="171"/>
              <w:ind w:left="45"/>
              <w:rPr>
                <w:sz w:val="24"/>
              </w:rPr>
            </w:pPr>
            <w:r w:rsidRPr="00340B5F">
              <w:rPr>
                <w:sz w:val="24"/>
                <w:highlight w:val="cyan"/>
              </w:rPr>
              <w:t>£10, 295 + £875</w:t>
            </w:r>
            <w:r w:rsidR="00340B5F">
              <w:rPr>
                <w:sz w:val="24"/>
              </w:rPr>
              <w:t xml:space="preserve"> = </w:t>
            </w:r>
            <w:r w:rsidR="00340B5F" w:rsidRPr="00340B5F">
              <w:rPr>
                <w:sz w:val="24"/>
                <w:highlight w:val="cyan"/>
              </w:rPr>
              <w:t>£11,170</w:t>
            </w:r>
          </w:p>
          <w:p w:rsidR="00CD3568" w:rsidRDefault="00CD3568" w:rsidP="00CD3568">
            <w:pPr>
              <w:pStyle w:val="TableParagraph"/>
              <w:spacing w:before="171"/>
              <w:ind w:left="45"/>
              <w:rPr>
                <w:sz w:val="24"/>
              </w:rPr>
            </w:pPr>
          </w:p>
          <w:p w:rsidR="00BB5A05" w:rsidRDefault="00BB5A05" w:rsidP="00CD3568">
            <w:pPr>
              <w:pStyle w:val="TableParagraph"/>
              <w:spacing w:before="171"/>
              <w:ind w:left="0"/>
              <w:rPr>
                <w:sz w:val="24"/>
              </w:rPr>
            </w:pPr>
          </w:p>
          <w:p w:rsidR="00BB5A05" w:rsidRDefault="00BB5A05" w:rsidP="00CD3568">
            <w:pPr>
              <w:pStyle w:val="TableParagraph"/>
              <w:spacing w:before="171"/>
              <w:ind w:left="0"/>
              <w:rPr>
                <w:sz w:val="24"/>
              </w:rPr>
            </w:pPr>
          </w:p>
          <w:p w:rsidR="00BB5A05" w:rsidRDefault="00BB5A05" w:rsidP="00CD3568">
            <w:pPr>
              <w:pStyle w:val="TableParagraph"/>
              <w:spacing w:before="171"/>
              <w:ind w:left="0"/>
              <w:rPr>
                <w:sz w:val="24"/>
              </w:rPr>
            </w:pPr>
          </w:p>
          <w:p w:rsidR="00BB5A05" w:rsidRDefault="00BB5A05" w:rsidP="00CD3568">
            <w:pPr>
              <w:pStyle w:val="TableParagraph"/>
              <w:spacing w:before="171"/>
              <w:ind w:left="0"/>
              <w:rPr>
                <w:sz w:val="24"/>
              </w:rPr>
            </w:pPr>
          </w:p>
          <w:p w:rsidR="00BB5A05" w:rsidRDefault="00BB5A05" w:rsidP="00CD3568">
            <w:pPr>
              <w:pStyle w:val="TableParagraph"/>
              <w:spacing w:before="171"/>
              <w:ind w:left="0"/>
              <w:rPr>
                <w:sz w:val="24"/>
              </w:rPr>
            </w:pPr>
          </w:p>
          <w:p w:rsidR="00BB5A05" w:rsidRDefault="00BB5A05" w:rsidP="00CD3568">
            <w:pPr>
              <w:pStyle w:val="TableParagraph"/>
              <w:spacing w:before="171"/>
              <w:ind w:left="0"/>
              <w:rPr>
                <w:sz w:val="24"/>
              </w:rPr>
            </w:pPr>
          </w:p>
          <w:p w:rsidR="00BB5A05" w:rsidRDefault="00BB5A05" w:rsidP="00CD3568">
            <w:pPr>
              <w:pStyle w:val="TableParagraph"/>
              <w:spacing w:before="171"/>
              <w:ind w:left="0"/>
              <w:rPr>
                <w:sz w:val="24"/>
              </w:rPr>
            </w:pPr>
          </w:p>
          <w:p w:rsidR="00EE752F" w:rsidRDefault="00EE752F" w:rsidP="00EE752F">
            <w:pPr>
              <w:pStyle w:val="TableParagraph"/>
              <w:spacing w:before="171"/>
              <w:ind w:left="0"/>
              <w:rPr>
                <w:sz w:val="24"/>
              </w:rPr>
            </w:pPr>
            <w:r w:rsidRPr="00BB5A05">
              <w:rPr>
                <w:sz w:val="24"/>
                <w:highlight w:val="cyan"/>
              </w:rPr>
              <w:t>(£1,790)</w:t>
            </w:r>
          </w:p>
          <w:p w:rsidR="00BB5A05" w:rsidRDefault="00BB5A05" w:rsidP="00CD3568">
            <w:pPr>
              <w:pStyle w:val="TableParagraph"/>
              <w:spacing w:before="171"/>
              <w:ind w:left="0"/>
              <w:rPr>
                <w:sz w:val="24"/>
              </w:rPr>
            </w:pPr>
          </w:p>
        </w:tc>
        <w:tc>
          <w:tcPr>
            <w:tcW w:w="3307" w:type="dxa"/>
          </w:tcPr>
          <w:p w:rsidR="00CD3568" w:rsidRPr="00E272AE" w:rsidRDefault="00CD3568" w:rsidP="00CD3568">
            <w:pPr>
              <w:pStyle w:val="TableParagraph"/>
              <w:ind w:left="0"/>
              <w:rPr>
                <w:rFonts w:ascii="Comic Sans MS" w:hAnsi="Comic Sans MS"/>
              </w:rPr>
            </w:pPr>
            <w:r w:rsidRPr="00E272AE">
              <w:rPr>
                <w:rFonts w:ascii="Comic Sans MS" w:hAnsi="Comic Sans MS"/>
              </w:rPr>
              <w:lastRenderedPageBreak/>
              <w:t xml:space="preserve"> Children are becoming more mindful about Physical Activity and are beginning to incorporate the knowledge and skills they have developed in their everyday lives e.g. how they travel to school, how they can make healthy choices and joining a club outside of school. </w:t>
            </w:r>
          </w:p>
          <w:p w:rsidR="00CD3568" w:rsidRDefault="00CD3568" w:rsidP="00CD3568">
            <w:pPr>
              <w:pStyle w:val="TableParagraph"/>
              <w:ind w:left="0"/>
              <w:rPr>
                <w:rFonts w:ascii="Comic Sans MS" w:hAnsi="Comic Sans MS"/>
              </w:rPr>
            </w:pPr>
          </w:p>
          <w:p w:rsidR="00CD3568" w:rsidRDefault="00CD3568" w:rsidP="00CD3568">
            <w:pPr>
              <w:pStyle w:val="TableParagraph"/>
              <w:ind w:left="0"/>
              <w:rPr>
                <w:rFonts w:ascii="Comic Sans MS" w:hAnsi="Comic Sans MS"/>
              </w:rPr>
            </w:pPr>
            <w:r>
              <w:rPr>
                <w:rFonts w:ascii="Comic Sans MS" w:hAnsi="Comic Sans MS"/>
              </w:rPr>
              <w:t>Using the new scheme, we now develop the whole child by building on the</w:t>
            </w:r>
            <w:r>
              <w:rPr>
                <w:rFonts w:ascii="Comic Sans MS" w:hAnsi="Comic Sans MS"/>
                <w:color w:val="231F20"/>
              </w:rPr>
              <w:t xml:space="preserve"> 6 main areas: </w:t>
            </w:r>
            <w:r w:rsidRPr="00E272AE">
              <w:rPr>
                <w:rFonts w:ascii="Comic Sans MS" w:hAnsi="Comic Sans MS"/>
                <w:color w:val="231F20"/>
              </w:rPr>
              <w:t xml:space="preserve"> Cognitive, Social, Person</w:t>
            </w:r>
            <w:r>
              <w:rPr>
                <w:rFonts w:ascii="Comic Sans MS" w:hAnsi="Comic Sans MS"/>
                <w:color w:val="231F20"/>
              </w:rPr>
              <w:t xml:space="preserve">al, Physical, Fitness, Creative, and </w:t>
            </w:r>
            <w:r>
              <w:rPr>
                <w:rFonts w:ascii="Comic Sans MS" w:hAnsi="Comic Sans MS"/>
                <w:color w:val="231F20"/>
              </w:rPr>
              <w:lastRenderedPageBreak/>
              <w:t xml:space="preserve">all of the skills within these. </w:t>
            </w:r>
          </w:p>
          <w:p w:rsidR="00CD3568" w:rsidRPr="00E272AE" w:rsidRDefault="00CD3568" w:rsidP="00CD3568">
            <w:pPr>
              <w:pStyle w:val="TableParagraph"/>
              <w:ind w:left="0"/>
              <w:rPr>
                <w:rFonts w:ascii="Comic Sans MS" w:hAnsi="Comic Sans MS"/>
              </w:rPr>
            </w:pPr>
          </w:p>
          <w:p w:rsidR="00CD3568" w:rsidRPr="00E272AE" w:rsidRDefault="00CD3568" w:rsidP="00CD3568">
            <w:pPr>
              <w:pStyle w:val="TableParagraph"/>
              <w:ind w:left="0"/>
              <w:rPr>
                <w:rFonts w:ascii="Comic Sans MS" w:hAnsi="Comic Sans MS"/>
              </w:rPr>
            </w:pPr>
            <w:r w:rsidRPr="00E272AE">
              <w:rPr>
                <w:rFonts w:ascii="Comic Sans MS" w:hAnsi="Comic Sans MS"/>
              </w:rPr>
              <w:t xml:space="preserve"> Children are beginning to develop a love of </w:t>
            </w:r>
            <w:r>
              <w:rPr>
                <w:rFonts w:ascii="Comic Sans MS" w:hAnsi="Comic Sans MS"/>
              </w:rPr>
              <w:t>fitness, being mobile, competing in sport and</w:t>
            </w:r>
            <w:r w:rsidRPr="00E272AE">
              <w:rPr>
                <w:rFonts w:ascii="Comic Sans MS" w:hAnsi="Comic Sans MS"/>
              </w:rPr>
              <w:t xml:space="preserve"> team games and building on the skills they have been taught.  </w:t>
            </w:r>
          </w:p>
        </w:tc>
        <w:tc>
          <w:tcPr>
            <w:tcW w:w="3134" w:type="dxa"/>
          </w:tcPr>
          <w:p w:rsidR="00CD3568" w:rsidRDefault="00CD3568" w:rsidP="00CD3568">
            <w:pPr>
              <w:pStyle w:val="TableParagraph"/>
              <w:ind w:left="0"/>
              <w:rPr>
                <w:rFonts w:ascii="Comic Sans MS" w:hAnsi="Comic Sans MS"/>
                <w:szCs w:val="20"/>
              </w:rPr>
            </w:pPr>
            <w:r w:rsidRPr="00E272AE">
              <w:rPr>
                <w:rFonts w:ascii="Comic Sans MS" w:hAnsi="Comic Sans MS"/>
                <w:szCs w:val="20"/>
              </w:rPr>
              <w:lastRenderedPageBreak/>
              <w:t xml:space="preserve">Create games, PE days, competitions’ and tournaments across both year groups/ schools </w:t>
            </w:r>
            <w:r>
              <w:rPr>
                <w:rFonts w:ascii="Comic Sans MS" w:hAnsi="Comic Sans MS"/>
                <w:szCs w:val="20"/>
              </w:rPr>
              <w:t xml:space="preserve">if this is allowed next academic year </w:t>
            </w:r>
            <w:r w:rsidRPr="00E272AE">
              <w:rPr>
                <w:rFonts w:ascii="Comic Sans MS" w:hAnsi="Comic Sans MS"/>
                <w:szCs w:val="20"/>
              </w:rPr>
              <w:t>to develop a competitive culture that values physical activity.</w:t>
            </w:r>
          </w:p>
          <w:p w:rsidR="00CD3568" w:rsidRDefault="00CD3568" w:rsidP="00CD3568">
            <w:pPr>
              <w:pStyle w:val="TableParagraph"/>
              <w:ind w:left="0"/>
              <w:rPr>
                <w:rFonts w:ascii="Comic Sans MS" w:hAnsi="Comic Sans MS"/>
                <w:szCs w:val="20"/>
              </w:rPr>
            </w:pPr>
          </w:p>
          <w:p w:rsidR="00CD3568" w:rsidRPr="00E272AE" w:rsidRDefault="00CD3568" w:rsidP="00CD3568">
            <w:pPr>
              <w:pStyle w:val="TableParagraph"/>
              <w:ind w:left="0"/>
              <w:rPr>
                <w:rFonts w:ascii="Comic Sans MS" w:hAnsi="Comic Sans MS"/>
                <w:szCs w:val="20"/>
              </w:rPr>
            </w:pPr>
            <w:r>
              <w:rPr>
                <w:rFonts w:ascii="Comic Sans MS" w:hAnsi="Comic Sans MS"/>
              </w:rPr>
              <w:t>The</w:t>
            </w:r>
            <w:r>
              <w:rPr>
                <w:rFonts w:ascii="Comic Sans MS" w:hAnsi="Comic Sans MS"/>
                <w:color w:val="231F20"/>
              </w:rPr>
              <w:t xml:space="preserve"> 6 main areas must be developed : </w:t>
            </w:r>
            <w:r w:rsidRPr="00E272AE">
              <w:rPr>
                <w:rFonts w:ascii="Comic Sans MS" w:hAnsi="Comic Sans MS"/>
                <w:color w:val="231F20"/>
              </w:rPr>
              <w:t xml:space="preserve"> Cognitive, Social, Person</w:t>
            </w:r>
            <w:r>
              <w:rPr>
                <w:rFonts w:ascii="Comic Sans MS" w:hAnsi="Comic Sans MS"/>
                <w:color w:val="231F20"/>
              </w:rPr>
              <w:t xml:space="preserve">al, Physical, Fitness, Creative, and all of the skills within these using the Real PE scheme confidently. </w:t>
            </w:r>
          </w:p>
          <w:p w:rsidR="00CD3568" w:rsidRPr="00E272AE" w:rsidRDefault="00CD3568" w:rsidP="00CD3568">
            <w:pPr>
              <w:pStyle w:val="TableParagraph"/>
              <w:ind w:left="0"/>
              <w:rPr>
                <w:rFonts w:ascii="Comic Sans MS" w:hAnsi="Comic Sans MS"/>
                <w:szCs w:val="20"/>
              </w:rPr>
            </w:pPr>
          </w:p>
          <w:p w:rsidR="00CD3568" w:rsidRPr="00E272AE" w:rsidRDefault="00CD3568" w:rsidP="00CD3568">
            <w:pPr>
              <w:pStyle w:val="TableParagraph"/>
              <w:ind w:left="0"/>
              <w:rPr>
                <w:rFonts w:ascii="Comic Sans MS" w:hAnsi="Comic Sans MS"/>
                <w:szCs w:val="20"/>
              </w:rPr>
            </w:pPr>
            <w:r w:rsidRPr="00E272AE">
              <w:rPr>
                <w:rFonts w:ascii="Comic Sans MS" w:hAnsi="Comic Sans MS"/>
                <w:szCs w:val="20"/>
              </w:rPr>
              <w:lastRenderedPageBreak/>
              <w:t>RAG children against the s</w:t>
            </w:r>
            <w:r>
              <w:rPr>
                <w:rFonts w:ascii="Comic Sans MS" w:hAnsi="Comic Sans MS"/>
                <w:szCs w:val="20"/>
              </w:rPr>
              <w:t xml:space="preserve">kills/ objectives in PE termly using the PE unit overviews and ragging children against the skills. </w:t>
            </w:r>
          </w:p>
        </w:tc>
      </w:tr>
    </w:tbl>
    <w:p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83"/>
        </w:trPr>
        <w:tc>
          <w:tcPr>
            <w:tcW w:w="12302" w:type="dxa"/>
            <w:gridSpan w:val="4"/>
            <w:vMerge w:val="restart"/>
          </w:tcPr>
          <w:p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1"/>
        </w:trPr>
        <w:tc>
          <w:tcPr>
            <w:tcW w:w="12302" w:type="dxa"/>
            <w:gridSpan w:val="4"/>
            <w:vMerge/>
            <w:tcBorders>
              <w:top w:val="nil"/>
            </w:tcBorders>
          </w:tcPr>
          <w:p w:rsidR="00C658FB" w:rsidRDefault="00C658FB">
            <w:pPr>
              <w:rPr>
                <w:sz w:val="2"/>
                <w:szCs w:val="2"/>
              </w:rPr>
            </w:pPr>
          </w:p>
        </w:tc>
        <w:tc>
          <w:tcPr>
            <w:tcW w:w="3076" w:type="dxa"/>
          </w:tcPr>
          <w:p w:rsidR="00C658FB" w:rsidRDefault="00D131A0">
            <w:pPr>
              <w:pStyle w:val="TableParagraph"/>
              <w:spacing w:before="23"/>
              <w:ind w:left="35"/>
              <w:rPr>
                <w:sz w:val="19"/>
              </w:rPr>
            </w:pPr>
            <w:r>
              <w:rPr>
                <w:sz w:val="19"/>
              </w:rPr>
              <w:t>%</w:t>
            </w:r>
          </w:p>
        </w:tc>
      </w:tr>
      <w:tr w:rsidR="00C658FB">
        <w:trPr>
          <w:trHeight w:val="405"/>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086C2C">
        <w:trPr>
          <w:trHeight w:val="2049"/>
        </w:trPr>
        <w:tc>
          <w:tcPr>
            <w:tcW w:w="3758" w:type="dxa"/>
          </w:tcPr>
          <w:p w:rsidR="00086C2C" w:rsidRDefault="00086C2C" w:rsidP="00086C2C">
            <w:pPr>
              <w:pStyle w:val="TableParagraph"/>
              <w:rPr>
                <w:rFonts w:ascii="Comic Sans MS" w:hAnsi="Comic Sans MS"/>
                <w:sz w:val="18"/>
              </w:rPr>
            </w:pPr>
            <w:r w:rsidRPr="00E272AE">
              <w:rPr>
                <w:rFonts w:ascii="Comic Sans MS" w:hAnsi="Comic Sans MS"/>
                <w:sz w:val="18"/>
              </w:rPr>
              <w:t>- All teaching staff need to develop their confidence of planning and delivering PE lessons by planning</w:t>
            </w:r>
            <w:r>
              <w:rPr>
                <w:rFonts w:ascii="Comic Sans MS" w:hAnsi="Comic Sans MS"/>
                <w:sz w:val="18"/>
              </w:rPr>
              <w:t xml:space="preserve"> and delivering</w:t>
            </w:r>
            <w:r w:rsidRPr="00E272AE">
              <w:rPr>
                <w:rFonts w:ascii="Comic Sans MS" w:hAnsi="Comic Sans MS"/>
                <w:sz w:val="18"/>
              </w:rPr>
              <w:t xml:space="preserve"> PE sessions/ac</w:t>
            </w:r>
            <w:r>
              <w:rPr>
                <w:rFonts w:ascii="Comic Sans MS" w:hAnsi="Comic Sans MS"/>
                <w:sz w:val="18"/>
              </w:rPr>
              <w:t xml:space="preserve">tivities alongside and with the guidance of the PE Coordinator using the Real PE scheme. </w:t>
            </w:r>
          </w:p>
          <w:p w:rsidR="00086C2C" w:rsidRPr="00E272AE" w:rsidRDefault="00086C2C" w:rsidP="00086C2C">
            <w:pPr>
              <w:pStyle w:val="TableParagraph"/>
              <w:rPr>
                <w:rFonts w:ascii="Comic Sans MS" w:hAnsi="Comic Sans MS"/>
                <w:sz w:val="18"/>
              </w:rPr>
            </w:pPr>
          </w:p>
          <w:p w:rsidR="00086C2C" w:rsidRDefault="00086C2C" w:rsidP="00086C2C">
            <w:pPr>
              <w:pStyle w:val="TableParagraph"/>
              <w:rPr>
                <w:rFonts w:ascii="Comic Sans MS" w:hAnsi="Comic Sans MS"/>
                <w:sz w:val="18"/>
              </w:rPr>
            </w:pPr>
            <w:r w:rsidRPr="00E272AE">
              <w:rPr>
                <w:rFonts w:ascii="Comic Sans MS" w:hAnsi="Comic Sans MS"/>
                <w:sz w:val="18"/>
              </w:rPr>
              <w:t xml:space="preserve">- All teachers must understand what skills need to be developed in each year group </w:t>
            </w:r>
            <w:r>
              <w:rPr>
                <w:rFonts w:ascii="Comic Sans MS" w:hAnsi="Comic Sans MS"/>
                <w:sz w:val="18"/>
              </w:rPr>
              <w:t xml:space="preserve">using the </w:t>
            </w:r>
            <w:r w:rsidRPr="00E272AE">
              <w:rPr>
                <w:rFonts w:ascii="Comic Sans MS" w:hAnsi="Comic Sans MS"/>
                <w:sz w:val="18"/>
              </w:rPr>
              <w:t>in order for pupils to make sequential progress during their time at Primary School.</w:t>
            </w:r>
          </w:p>
          <w:p w:rsidR="00086C2C" w:rsidRPr="00E272AE" w:rsidRDefault="00086C2C" w:rsidP="00086C2C">
            <w:pPr>
              <w:pStyle w:val="TableParagraph"/>
              <w:rPr>
                <w:rFonts w:ascii="Comic Sans MS" w:hAnsi="Comic Sans MS"/>
                <w:sz w:val="18"/>
              </w:rPr>
            </w:pPr>
          </w:p>
          <w:p w:rsidR="00086C2C" w:rsidRPr="00E272AE" w:rsidRDefault="00086C2C" w:rsidP="00086C2C">
            <w:pPr>
              <w:pStyle w:val="TableParagraph"/>
              <w:ind w:left="0"/>
              <w:rPr>
                <w:rFonts w:ascii="Comic Sans MS" w:hAnsi="Comic Sans MS"/>
                <w:sz w:val="18"/>
              </w:rPr>
            </w:pPr>
            <w:r w:rsidRPr="00E272AE">
              <w:rPr>
                <w:rFonts w:ascii="Comic Sans MS" w:hAnsi="Comic Sans MS"/>
                <w:sz w:val="18"/>
              </w:rPr>
              <w:t xml:space="preserve">- Gain valuable knowledge and an understanding of the skills to be taught from the experienced PE </w:t>
            </w:r>
          </w:p>
        </w:tc>
        <w:tc>
          <w:tcPr>
            <w:tcW w:w="3458" w:type="dxa"/>
          </w:tcPr>
          <w:p w:rsidR="00086C2C" w:rsidRPr="00E272AE" w:rsidRDefault="00086C2C" w:rsidP="00086C2C">
            <w:pPr>
              <w:pStyle w:val="TableParagraph"/>
              <w:rPr>
                <w:rFonts w:ascii="Comic Sans MS" w:hAnsi="Comic Sans MS"/>
                <w:sz w:val="18"/>
              </w:rPr>
            </w:pPr>
            <w:r w:rsidRPr="00E272AE">
              <w:rPr>
                <w:rFonts w:ascii="Comic Sans MS" w:hAnsi="Comic Sans MS"/>
                <w:sz w:val="18"/>
              </w:rPr>
              <w:t>- All staff need to liaise closer with the PE tutor in order to gain valuable knowledge and an understanding of the skills to be taught.</w:t>
            </w:r>
          </w:p>
          <w:p w:rsidR="00086C2C" w:rsidRPr="00E272AE" w:rsidRDefault="00086C2C" w:rsidP="00086C2C">
            <w:pPr>
              <w:pStyle w:val="TableParagraph"/>
              <w:rPr>
                <w:rFonts w:ascii="Comic Sans MS" w:hAnsi="Comic Sans MS"/>
                <w:sz w:val="18"/>
              </w:rPr>
            </w:pPr>
          </w:p>
          <w:p w:rsidR="00086C2C" w:rsidRPr="00E272AE" w:rsidRDefault="00086C2C" w:rsidP="00086C2C">
            <w:pPr>
              <w:pStyle w:val="TableParagraph"/>
              <w:rPr>
                <w:rFonts w:ascii="Comic Sans MS" w:hAnsi="Comic Sans MS"/>
                <w:sz w:val="18"/>
              </w:rPr>
            </w:pPr>
            <w:r w:rsidRPr="00E272AE">
              <w:rPr>
                <w:rFonts w:ascii="Comic Sans MS" w:hAnsi="Comic Sans MS"/>
                <w:sz w:val="18"/>
              </w:rPr>
              <w:t xml:space="preserve">- Ensure all teaching staff are present during PE lessons and have gained an understanding of key skills and knowledge in many physical and sport related activities e.g. gymnastics, invasion games. </w:t>
            </w:r>
          </w:p>
          <w:p w:rsidR="00086C2C" w:rsidRPr="00E272AE" w:rsidRDefault="00086C2C" w:rsidP="00086C2C">
            <w:pPr>
              <w:pStyle w:val="TableParagraph"/>
              <w:rPr>
                <w:rFonts w:ascii="Comic Sans MS" w:hAnsi="Comic Sans MS"/>
                <w:sz w:val="18"/>
              </w:rPr>
            </w:pPr>
          </w:p>
          <w:p w:rsidR="00086C2C" w:rsidRPr="00E272AE" w:rsidRDefault="00086C2C" w:rsidP="00086C2C">
            <w:pPr>
              <w:pStyle w:val="TableParagraph"/>
              <w:ind w:left="0"/>
              <w:rPr>
                <w:rFonts w:ascii="Comic Sans MS" w:hAnsi="Comic Sans MS"/>
                <w:sz w:val="18"/>
              </w:rPr>
            </w:pPr>
            <w:r w:rsidRPr="00E272AE">
              <w:rPr>
                <w:rFonts w:ascii="Comic Sans MS" w:hAnsi="Comic Sans MS"/>
                <w:sz w:val="18"/>
              </w:rPr>
              <w:t xml:space="preserve">- Gain valuable knowledge and an understanding of the skills to be taught from the experienced PE tutor. </w:t>
            </w:r>
          </w:p>
          <w:p w:rsidR="00086C2C" w:rsidRPr="00E272AE" w:rsidRDefault="00086C2C" w:rsidP="00086C2C">
            <w:pPr>
              <w:pStyle w:val="TableParagraph"/>
              <w:ind w:left="0"/>
              <w:rPr>
                <w:rFonts w:ascii="Comic Sans MS" w:hAnsi="Comic Sans MS"/>
                <w:sz w:val="18"/>
              </w:rPr>
            </w:pPr>
          </w:p>
          <w:p w:rsidR="00086C2C" w:rsidRPr="00E272AE" w:rsidRDefault="00086C2C" w:rsidP="00086C2C">
            <w:pPr>
              <w:pStyle w:val="TableParagraph"/>
              <w:rPr>
                <w:rFonts w:ascii="Comic Sans MS" w:hAnsi="Comic Sans MS"/>
                <w:sz w:val="18"/>
              </w:rPr>
            </w:pPr>
            <w:r w:rsidRPr="00E272AE">
              <w:rPr>
                <w:rFonts w:ascii="Comic Sans MS" w:hAnsi="Comic Sans MS"/>
                <w:sz w:val="18"/>
              </w:rPr>
              <w:t xml:space="preserve">- Up to date resources and equipment are used frequently during PE lessons to continuously develop skills and understanding.  </w:t>
            </w:r>
          </w:p>
          <w:p w:rsidR="00086C2C" w:rsidRPr="00E272AE" w:rsidRDefault="00086C2C" w:rsidP="00086C2C">
            <w:pPr>
              <w:pStyle w:val="TableParagraph"/>
              <w:rPr>
                <w:rFonts w:ascii="Comic Sans MS" w:hAnsi="Comic Sans MS"/>
                <w:sz w:val="18"/>
              </w:rPr>
            </w:pPr>
          </w:p>
          <w:p w:rsidR="00086C2C" w:rsidRDefault="00086C2C" w:rsidP="00086C2C">
            <w:pPr>
              <w:pStyle w:val="TableParagraph"/>
              <w:rPr>
                <w:rFonts w:ascii="Comic Sans MS" w:hAnsi="Comic Sans MS"/>
                <w:sz w:val="18"/>
              </w:rPr>
            </w:pPr>
            <w:r w:rsidRPr="00E272AE">
              <w:rPr>
                <w:rFonts w:ascii="Comic Sans MS" w:hAnsi="Comic Sans MS"/>
                <w:sz w:val="18"/>
              </w:rPr>
              <w:lastRenderedPageBreak/>
              <w:t>- Have  regular opportunities to teach lessons under the support of the PE Tutor, receiving guidance, feedback and targets for improvement to inform and improve future teaching and learning in PE.</w:t>
            </w:r>
          </w:p>
          <w:p w:rsidR="00A0453D" w:rsidRDefault="00A0453D" w:rsidP="00086C2C">
            <w:pPr>
              <w:pStyle w:val="TableParagraph"/>
              <w:rPr>
                <w:rFonts w:ascii="Comic Sans MS" w:hAnsi="Comic Sans MS"/>
                <w:sz w:val="18"/>
              </w:rPr>
            </w:pPr>
          </w:p>
          <w:p w:rsidR="00A0453D" w:rsidRPr="00E272AE" w:rsidRDefault="00A0453D" w:rsidP="00086C2C">
            <w:pPr>
              <w:pStyle w:val="TableParagraph"/>
              <w:rPr>
                <w:rFonts w:ascii="Comic Sans MS" w:hAnsi="Comic Sans MS"/>
                <w:sz w:val="18"/>
              </w:rPr>
            </w:pPr>
            <w:r>
              <w:rPr>
                <w:rFonts w:ascii="Comic Sans MS" w:hAnsi="Comic Sans MS"/>
                <w:sz w:val="18"/>
              </w:rPr>
              <w:t xml:space="preserve">Forest school CPD – First Aid and training. </w:t>
            </w:r>
          </w:p>
        </w:tc>
        <w:tc>
          <w:tcPr>
            <w:tcW w:w="1663" w:type="dxa"/>
          </w:tcPr>
          <w:p w:rsidR="00086C2C" w:rsidRDefault="00086C2C" w:rsidP="00086C2C">
            <w:pPr>
              <w:pStyle w:val="TableParagraph"/>
              <w:spacing w:before="138"/>
              <w:ind w:left="53"/>
              <w:rPr>
                <w:sz w:val="24"/>
              </w:rPr>
            </w:pPr>
            <w:r>
              <w:rPr>
                <w:sz w:val="24"/>
              </w:rPr>
              <w:lastRenderedPageBreak/>
              <w:t>See £ for equipment spent</w:t>
            </w:r>
          </w:p>
          <w:p w:rsidR="00A0453D" w:rsidRDefault="00A0453D" w:rsidP="00086C2C">
            <w:pPr>
              <w:pStyle w:val="TableParagraph"/>
              <w:spacing w:before="138"/>
              <w:ind w:left="53"/>
              <w:rPr>
                <w:sz w:val="24"/>
              </w:rPr>
            </w:pPr>
          </w:p>
          <w:p w:rsidR="00A0453D" w:rsidRDefault="00A0453D" w:rsidP="00086C2C">
            <w:pPr>
              <w:pStyle w:val="TableParagraph"/>
              <w:spacing w:before="138"/>
              <w:ind w:left="53"/>
              <w:rPr>
                <w:sz w:val="24"/>
              </w:rPr>
            </w:pPr>
          </w:p>
          <w:p w:rsidR="00A0453D" w:rsidRDefault="00A0453D" w:rsidP="00086C2C">
            <w:pPr>
              <w:pStyle w:val="TableParagraph"/>
              <w:spacing w:before="138"/>
              <w:ind w:left="53"/>
              <w:rPr>
                <w:sz w:val="24"/>
              </w:rPr>
            </w:pPr>
          </w:p>
          <w:p w:rsidR="00A0453D" w:rsidRDefault="00A0453D" w:rsidP="00086C2C">
            <w:pPr>
              <w:pStyle w:val="TableParagraph"/>
              <w:spacing w:before="138"/>
              <w:ind w:left="53"/>
              <w:rPr>
                <w:sz w:val="24"/>
              </w:rPr>
            </w:pPr>
          </w:p>
          <w:p w:rsidR="00A0453D" w:rsidRDefault="00A0453D" w:rsidP="00086C2C">
            <w:pPr>
              <w:pStyle w:val="TableParagraph"/>
              <w:spacing w:before="138"/>
              <w:ind w:left="53"/>
              <w:rPr>
                <w:sz w:val="24"/>
              </w:rPr>
            </w:pPr>
          </w:p>
          <w:p w:rsidR="00A0453D" w:rsidRDefault="00A0453D" w:rsidP="00086C2C">
            <w:pPr>
              <w:pStyle w:val="TableParagraph"/>
              <w:spacing w:before="138"/>
              <w:ind w:left="53"/>
              <w:rPr>
                <w:sz w:val="24"/>
              </w:rPr>
            </w:pPr>
          </w:p>
          <w:p w:rsidR="00A0453D" w:rsidRDefault="00A0453D" w:rsidP="00086C2C">
            <w:pPr>
              <w:pStyle w:val="TableParagraph"/>
              <w:spacing w:before="138"/>
              <w:ind w:left="53"/>
              <w:rPr>
                <w:sz w:val="24"/>
              </w:rPr>
            </w:pPr>
          </w:p>
          <w:p w:rsidR="00A0453D" w:rsidRDefault="00A0453D" w:rsidP="00086C2C">
            <w:pPr>
              <w:pStyle w:val="TableParagraph"/>
              <w:spacing w:before="138"/>
              <w:ind w:left="53"/>
              <w:rPr>
                <w:sz w:val="24"/>
              </w:rPr>
            </w:pPr>
          </w:p>
          <w:p w:rsidR="00A0453D" w:rsidRDefault="00A0453D" w:rsidP="00086C2C">
            <w:pPr>
              <w:pStyle w:val="TableParagraph"/>
              <w:spacing w:before="138"/>
              <w:ind w:left="53"/>
              <w:rPr>
                <w:sz w:val="24"/>
              </w:rPr>
            </w:pPr>
          </w:p>
          <w:p w:rsidR="00A0453D" w:rsidRDefault="00A0453D" w:rsidP="00086C2C">
            <w:pPr>
              <w:pStyle w:val="TableParagraph"/>
              <w:spacing w:before="138"/>
              <w:ind w:left="53"/>
              <w:rPr>
                <w:sz w:val="24"/>
              </w:rPr>
            </w:pPr>
          </w:p>
          <w:p w:rsidR="00A0453D" w:rsidRDefault="00A0453D" w:rsidP="00086C2C">
            <w:pPr>
              <w:pStyle w:val="TableParagraph"/>
              <w:spacing w:before="138"/>
              <w:ind w:left="53"/>
              <w:rPr>
                <w:sz w:val="24"/>
              </w:rPr>
            </w:pPr>
          </w:p>
          <w:p w:rsidR="00A0453D" w:rsidRDefault="00A0453D" w:rsidP="00086C2C">
            <w:pPr>
              <w:pStyle w:val="TableParagraph"/>
              <w:spacing w:before="138"/>
              <w:ind w:left="53"/>
              <w:rPr>
                <w:sz w:val="24"/>
              </w:rPr>
            </w:pPr>
          </w:p>
          <w:p w:rsidR="00A0453D" w:rsidRDefault="00A0453D" w:rsidP="00086C2C">
            <w:pPr>
              <w:pStyle w:val="TableParagraph"/>
              <w:spacing w:before="138"/>
              <w:ind w:left="53"/>
              <w:rPr>
                <w:sz w:val="24"/>
              </w:rPr>
            </w:pPr>
          </w:p>
          <w:p w:rsidR="00A0453D" w:rsidRDefault="00A0453D" w:rsidP="00086C2C">
            <w:pPr>
              <w:pStyle w:val="TableParagraph"/>
              <w:spacing w:before="138"/>
              <w:ind w:left="53"/>
              <w:rPr>
                <w:sz w:val="24"/>
              </w:rPr>
            </w:pPr>
          </w:p>
          <w:p w:rsidR="00A0453D" w:rsidRDefault="00A0453D" w:rsidP="00086C2C">
            <w:pPr>
              <w:pStyle w:val="TableParagraph"/>
              <w:spacing w:before="138"/>
              <w:ind w:left="53"/>
              <w:rPr>
                <w:sz w:val="24"/>
              </w:rPr>
            </w:pPr>
            <w:r w:rsidRPr="00A0453D">
              <w:rPr>
                <w:sz w:val="24"/>
                <w:highlight w:val="cyan"/>
              </w:rPr>
              <w:t>£175</w:t>
            </w:r>
          </w:p>
        </w:tc>
        <w:tc>
          <w:tcPr>
            <w:tcW w:w="3423" w:type="dxa"/>
          </w:tcPr>
          <w:p w:rsidR="00086C2C" w:rsidRPr="00E272AE" w:rsidRDefault="00086C2C" w:rsidP="00086C2C">
            <w:pPr>
              <w:pStyle w:val="TableParagraph"/>
              <w:rPr>
                <w:rFonts w:ascii="Comic Sans MS" w:hAnsi="Comic Sans MS"/>
                <w:sz w:val="18"/>
              </w:rPr>
            </w:pPr>
            <w:r w:rsidRPr="00E272AE">
              <w:rPr>
                <w:rFonts w:ascii="Comic Sans MS" w:hAnsi="Comic Sans MS"/>
                <w:sz w:val="18"/>
              </w:rPr>
              <w:lastRenderedPageBreak/>
              <w:t>Monitor the impact of all of this through lesson observations and teacher/ pupil interviews and questionnaires.</w:t>
            </w:r>
          </w:p>
          <w:p w:rsidR="00086C2C" w:rsidRPr="00E272AE" w:rsidRDefault="00086C2C" w:rsidP="00086C2C">
            <w:pPr>
              <w:pStyle w:val="TableParagraph"/>
              <w:rPr>
                <w:rFonts w:ascii="Comic Sans MS" w:hAnsi="Comic Sans MS"/>
                <w:sz w:val="18"/>
              </w:rPr>
            </w:pPr>
          </w:p>
          <w:p w:rsidR="00086C2C" w:rsidRPr="00E272AE" w:rsidRDefault="00086C2C" w:rsidP="00086C2C">
            <w:pPr>
              <w:pStyle w:val="TableParagraph"/>
              <w:rPr>
                <w:rFonts w:ascii="Comic Sans MS" w:hAnsi="Comic Sans MS"/>
                <w:sz w:val="18"/>
              </w:rPr>
            </w:pPr>
            <w:r w:rsidRPr="00E272AE">
              <w:rPr>
                <w:rFonts w:ascii="Comic Sans MS" w:hAnsi="Comic Sans MS"/>
                <w:sz w:val="18"/>
              </w:rPr>
              <w:t xml:space="preserve">Hold a Staff Meeting </w:t>
            </w:r>
            <w:r w:rsidR="00693FDE">
              <w:rPr>
                <w:rFonts w:ascii="Comic Sans MS" w:hAnsi="Comic Sans MS"/>
                <w:sz w:val="18"/>
              </w:rPr>
              <w:t xml:space="preserve">(AUTUMN &amp; SUMMER term) </w:t>
            </w:r>
            <w:r w:rsidRPr="00E272AE">
              <w:rPr>
                <w:rFonts w:ascii="Comic Sans MS" w:hAnsi="Comic Sans MS"/>
                <w:sz w:val="18"/>
              </w:rPr>
              <w:t xml:space="preserve">to gain feedback, monitor effectiveness of the PE tutor, and discuss next steps and teachers areas of improvement going forward. </w:t>
            </w:r>
          </w:p>
          <w:p w:rsidR="00086C2C" w:rsidRPr="00E272AE" w:rsidRDefault="00086C2C" w:rsidP="00086C2C">
            <w:pPr>
              <w:pStyle w:val="ListParagraph"/>
              <w:rPr>
                <w:rFonts w:ascii="Comic Sans MS" w:hAnsi="Comic Sans MS"/>
                <w:sz w:val="18"/>
              </w:rPr>
            </w:pPr>
          </w:p>
          <w:p w:rsidR="00086C2C" w:rsidRPr="00E272AE" w:rsidRDefault="00086C2C" w:rsidP="00086C2C">
            <w:pPr>
              <w:pStyle w:val="TableParagraph"/>
              <w:ind w:left="0"/>
              <w:rPr>
                <w:rFonts w:ascii="Comic Sans MS" w:hAnsi="Comic Sans MS"/>
                <w:sz w:val="18"/>
              </w:rPr>
            </w:pPr>
          </w:p>
        </w:tc>
        <w:tc>
          <w:tcPr>
            <w:tcW w:w="3076" w:type="dxa"/>
          </w:tcPr>
          <w:p w:rsidR="00086C2C" w:rsidRPr="00E272AE" w:rsidRDefault="00086C2C" w:rsidP="00086C2C">
            <w:pPr>
              <w:pStyle w:val="TableParagraph"/>
              <w:ind w:left="0"/>
              <w:rPr>
                <w:rFonts w:ascii="Comic Sans MS" w:hAnsi="Comic Sans MS"/>
                <w:sz w:val="18"/>
              </w:rPr>
            </w:pPr>
            <w:r w:rsidRPr="00E272AE">
              <w:rPr>
                <w:rFonts w:ascii="Comic Sans MS" w:hAnsi="Comic Sans MS"/>
                <w:sz w:val="18"/>
              </w:rPr>
              <w:t xml:space="preserve">- Extend </w:t>
            </w:r>
            <w:r>
              <w:rPr>
                <w:rFonts w:ascii="Comic Sans MS" w:hAnsi="Comic Sans MS"/>
                <w:sz w:val="18"/>
              </w:rPr>
              <w:t xml:space="preserve">TEACHER KNOWLEDGE by attending a whole school training session. </w:t>
            </w:r>
          </w:p>
          <w:p w:rsidR="00086C2C" w:rsidRPr="00E272AE" w:rsidRDefault="00086C2C" w:rsidP="00086C2C">
            <w:pPr>
              <w:pStyle w:val="TableParagraph"/>
              <w:ind w:left="0"/>
              <w:rPr>
                <w:rFonts w:ascii="Comic Sans MS" w:hAnsi="Comic Sans MS"/>
                <w:sz w:val="18"/>
              </w:rPr>
            </w:pPr>
          </w:p>
          <w:p w:rsidR="00086C2C" w:rsidRPr="00E272AE" w:rsidRDefault="00086C2C" w:rsidP="00086C2C">
            <w:pPr>
              <w:pStyle w:val="TableParagraph"/>
              <w:rPr>
                <w:rFonts w:ascii="Comic Sans MS" w:hAnsi="Comic Sans MS"/>
                <w:sz w:val="18"/>
              </w:rPr>
            </w:pPr>
            <w:r w:rsidRPr="00E272AE">
              <w:rPr>
                <w:rFonts w:ascii="Comic Sans MS" w:hAnsi="Comic Sans MS"/>
                <w:sz w:val="18"/>
              </w:rPr>
              <w:t xml:space="preserve">- Have  regular opportunities to teach lessons under the support of the PE </w:t>
            </w:r>
            <w:r>
              <w:rPr>
                <w:rFonts w:ascii="Comic Sans MS" w:hAnsi="Comic Sans MS"/>
                <w:sz w:val="18"/>
              </w:rPr>
              <w:t>lead</w:t>
            </w:r>
            <w:r w:rsidRPr="00E272AE">
              <w:rPr>
                <w:rFonts w:ascii="Comic Sans MS" w:hAnsi="Comic Sans MS"/>
                <w:sz w:val="18"/>
              </w:rPr>
              <w:t>, receiving guidance, feedback and targets for improvement to inform and improve future teaching and learning in PE.</w:t>
            </w:r>
          </w:p>
          <w:p w:rsidR="00086C2C" w:rsidRDefault="00086C2C" w:rsidP="00086C2C">
            <w:pPr>
              <w:pStyle w:val="TableParagraph"/>
              <w:rPr>
                <w:rFonts w:ascii="Comic Sans MS" w:hAnsi="Comic Sans MS"/>
                <w:sz w:val="18"/>
              </w:rPr>
            </w:pPr>
          </w:p>
          <w:p w:rsidR="00086C2C" w:rsidRDefault="00086C2C" w:rsidP="00086C2C">
            <w:pPr>
              <w:pStyle w:val="TableParagraph"/>
              <w:rPr>
                <w:rFonts w:ascii="Comic Sans MS" w:hAnsi="Comic Sans MS"/>
                <w:sz w:val="18"/>
              </w:rPr>
            </w:pPr>
          </w:p>
          <w:p w:rsidR="00086C2C" w:rsidRDefault="00086C2C" w:rsidP="00086C2C">
            <w:pPr>
              <w:pStyle w:val="TableParagraph"/>
              <w:rPr>
                <w:rFonts w:ascii="Comic Sans MS" w:hAnsi="Comic Sans MS"/>
                <w:sz w:val="18"/>
              </w:rPr>
            </w:pPr>
            <w:r>
              <w:rPr>
                <w:rFonts w:ascii="Comic Sans MS" w:hAnsi="Comic Sans MS"/>
                <w:sz w:val="18"/>
              </w:rPr>
              <w:t xml:space="preserve">- Order more equipment to support the teaching of Real PE. </w:t>
            </w:r>
          </w:p>
          <w:p w:rsidR="00086C2C" w:rsidRPr="00E272AE" w:rsidRDefault="00086C2C" w:rsidP="00086C2C">
            <w:pPr>
              <w:pStyle w:val="TableParagraph"/>
              <w:rPr>
                <w:rFonts w:ascii="Comic Sans MS" w:hAnsi="Comic Sans MS"/>
                <w:sz w:val="18"/>
              </w:rPr>
            </w:pPr>
          </w:p>
          <w:p w:rsidR="00086C2C" w:rsidRPr="00E272AE" w:rsidRDefault="00086C2C" w:rsidP="00086C2C">
            <w:pPr>
              <w:pStyle w:val="TableParagraph"/>
              <w:rPr>
                <w:rFonts w:ascii="Comic Sans MS" w:hAnsi="Comic Sans MS"/>
                <w:sz w:val="18"/>
              </w:rPr>
            </w:pPr>
            <w:r w:rsidRPr="00E272AE">
              <w:rPr>
                <w:rFonts w:ascii="Comic Sans MS" w:hAnsi="Comic Sans MS"/>
                <w:sz w:val="18"/>
              </w:rPr>
              <w:t xml:space="preserve">- Looking into </w:t>
            </w:r>
            <w:r>
              <w:rPr>
                <w:rFonts w:ascii="Comic Sans MS" w:hAnsi="Comic Sans MS"/>
                <w:sz w:val="18"/>
              </w:rPr>
              <w:t xml:space="preserve">further </w:t>
            </w:r>
            <w:r w:rsidRPr="00E272AE">
              <w:rPr>
                <w:rFonts w:ascii="Comic Sans MS" w:hAnsi="Comic Sans MS"/>
                <w:sz w:val="18"/>
              </w:rPr>
              <w:t>Staff</w:t>
            </w:r>
            <w:r>
              <w:rPr>
                <w:rFonts w:ascii="Comic Sans MS" w:hAnsi="Comic Sans MS"/>
                <w:sz w:val="18"/>
              </w:rPr>
              <w:t xml:space="preserve"> Training fo</w:t>
            </w:r>
            <w:r w:rsidR="00693FDE">
              <w:rPr>
                <w:rFonts w:ascii="Comic Sans MS" w:hAnsi="Comic Sans MS"/>
                <w:sz w:val="18"/>
              </w:rPr>
              <w:t>r all staff members if required AND/OR subject leader.</w:t>
            </w:r>
          </w:p>
          <w:p w:rsidR="00086C2C" w:rsidRPr="00E272AE" w:rsidRDefault="00086C2C" w:rsidP="00086C2C">
            <w:pPr>
              <w:pStyle w:val="TableParagraph"/>
              <w:ind w:left="0"/>
              <w:rPr>
                <w:rFonts w:ascii="Comic Sans MS" w:hAnsi="Comic Sans MS"/>
                <w:sz w:val="18"/>
              </w:rPr>
            </w:pPr>
            <w:r w:rsidRPr="00E272AE">
              <w:rPr>
                <w:rFonts w:ascii="Comic Sans MS" w:hAnsi="Comic Sans MS"/>
                <w:sz w:val="18"/>
              </w:rPr>
              <w:t xml:space="preserve">  </w:t>
            </w:r>
          </w:p>
        </w:tc>
      </w:tr>
      <w:tr w:rsidR="00C658FB">
        <w:trPr>
          <w:trHeight w:val="305"/>
        </w:trPr>
        <w:tc>
          <w:tcPr>
            <w:tcW w:w="12302" w:type="dxa"/>
            <w:gridSpan w:val="4"/>
            <w:vMerge w:val="restart"/>
          </w:tcPr>
          <w:p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05"/>
        </w:trPr>
        <w:tc>
          <w:tcPr>
            <w:tcW w:w="12302" w:type="dxa"/>
            <w:gridSpan w:val="4"/>
            <w:vMerge/>
            <w:tcBorders>
              <w:top w:val="nil"/>
            </w:tcBorders>
          </w:tcPr>
          <w:p w:rsidR="00C658FB" w:rsidRDefault="00C658FB">
            <w:pPr>
              <w:rPr>
                <w:sz w:val="2"/>
                <w:szCs w:val="2"/>
              </w:rPr>
            </w:pPr>
          </w:p>
        </w:tc>
        <w:tc>
          <w:tcPr>
            <w:tcW w:w="3076" w:type="dxa"/>
          </w:tcPr>
          <w:p w:rsidR="00C658FB" w:rsidRDefault="00C658FB">
            <w:pPr>
              <w:pStyle w:val="TableParagraph"/>
              <w:ind w:left="0"/>
              <w:rPr>
                <w:rFonts w:ascii="Times New Roman"/>
              </w:rPr>
            </w:pPr>
          </w:p>
        </w:tc>
      </w:tr>
      <w:tr w:rsidR="00C658FB">
        <w:trPr>
          <w:trHeight w:val="397"/>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693FDE" w:rsidTr="00AE5D57">
        <w:trPr>
          <w:trHeight w:val="1249"/>
        </w:trPr>
        <w:tc>
          <w:tcPr>
            <w:tcW w:w="3758" w:type="dxa"/>
          </w:tcPr>
          <w:p w:rsidR="00693FDE" w:rsidRPr="00693FDE" w:rsidRDefault="00693FDE" w:rsidP="00693FDE">
            <w:pPr>
              <w:pStyle w:val="TableParagraph"/>
              <w:spacing w:line="257" w:lineRule="exact"/>
              <w:ind w:left="28"/>
              <w:rPr>
                <w:rFonts w:ascii="Twinkl Cursive Looped" w:hAnsi="Twinkl Cursive Looped"/>
                <w:color w:val="231F20"/>
              </w:rPr>
            </w:pPr>
            <w:r w:rsidRPr="00693FDE">
              <w:rPr>
                <w:rFonts w:ascii="Twinkl Cursive Looped" w:hAnsi="Twinkl Cursive Looped"/>
                <w:color w:val="231F20"/>
              </w:rPr>
              <w:t>Additional achievements:</w:t>
            </w:r>
          </w:p>
          <w:p w:rsidR="00693FDE" w:rsidRPr="00693FDE" w:rsidRDefault="00693FDE" w:rsidP="00693FDE">
            <w:pPr>
              <w:pStyle w:val="TableParagraph"/>
              <w:spacing w:line="257" w:lineRule="exact"/>
              <w:ind w:left="0"/>
              <w:rPr>
                <w:rFonts w:ascii="Twinkl Cursive Looped" w:hAnsi="Twinkl Cursive Looped"/>
                <w:color w:val="231F20"/>
              </w:rPr>
            </w:pPr>
          </w:p>
          <w:p w:rsidR="00693FDE" w:rsidRPr="00693FDE" w:rsidRDefault="00693FDE" w:rsidP="00693FDE">
            <w:pPr>
              <w:pStyle w:val="TableParagraph"/>
              <w:spacing w:line="257" w:lineRule="exact"/>
              <w:ind w:left="28"/>
              <w:rPr>
                <w:rFonts w:ascii="Twinkl Cursive Looped" w:hAnsi="Twinkl Cursive Looped"/>
              </w:rPr>
            </w:pPr>
            <w:r w:rsidRPr="00693FDE">
              <w:rPr>
                <w:rFonts w:ascii="Twinkl Cursive Looped" w:hAnsi="Twinkl Cursive Looped"/>
              </w:rPr>
              <w:t>Ensure all children have the opportunity to get involved in a sport that they enjoy and can excel in.</w:t>
            </w:r>
          </w:p>
          <w:p w:rsidR="00693FDE" w:rsidRPr="00693FDE" w:rsidRDefault="00693FDE" w:rsidP="00693FDE">
            <w:pPr>
              <w:pStyle w:val="TableParagraph"/>
              <w:spacing w:line="257" w:lineRule="exact"/>
              <w:ind w:left="28"/>
              <w:rPr>
                <w:rFonts w:ascii="Twinkl Cursive Looped" w:hAnsi="Twinkl Cursive Looped"/>
              </w:rPr>
            </w:pPr>
          </w:p>
          <w:p w:rsidR="00693FDE" w:rsidRPr="00693FDE" w:rsidRDefault="00693FDE" w:rsidP="00693FDE">
            <w:pPr>
              <w:pStyle w:val="TableParagraph"/>
              <w:spacing w:line="257" w:lineRule="exact"/>
              <w:ind w:left="28"/>
              <w:rPr>
                <w:rFonts w:ascii="Twinkl Cursive Looped" w:hAnsi="Twinkl Cursive Looped"/>
              </w:rPr>
            </w:pPr>
            <w:r w:rsidRPr="00693FDE">
              <w:rPr>
                <w:rFonts w:ascii="Twinkl Cursive Looped" w:hAnsi="Twinkl Cursive Looped"/>
              </w:rPr>
              <w:t xml:space="preserve">Ensure a wide range of sports and activities are offered to children to give them choice and variety. </w:t>
            </w:r>
          </w:p>
          <w:p w:rsidR="00693FDE" w:rsidRPr="00693FDE" w:rsidRDefault="00693FDE" w:rsidP="00693FDE">
            <w:pPr>
              <w:pStyle w:val="TableParagraph"/>
              <w:spacing w:line="257" w:lineRule="exact"/>
              <w:ind w:left="28"/>
              <w:rPr>
                <w:rFonts w:ascii="Twinkl Cursive Looped" w:hAnsi="Twinkl Cursive Looped"/>
              </w:rPr>
            </w:pPr>
          </w:p>
          <w:p w:rsidR="00693FDE" w:rsidRPr="00693FDE" w:rsidRDefault="00693FDE" w:rsidP="00693FDE">
            <w:pPr>
              <w:pStyle w:val="TableParagraph"/>
              <w:spacing w:line="257" w:lineRule="exact"/>
              <w:ind w:left="28"/>
              <w:rPr>
                <w:rFonts w:ascii="Twinkl Cursive Looped" w:hAnsi="Twinkl Cursive Looped"/>
              </w:rPr>
            </w:pPr>
            <w:r w:rsidRPr="00693FDE">
              <w:rPr>
                <w:rFonts w:ascii="Twinkl Cursive Looped" w:hAnsi="Twinkl Cursive Looped"/>
              </w:rPr>
              <w:t xml:space="preserve">Pupils knowledge, skills and understanding need to be improved so that they are showing an increased level of enjoyment and commitment to physical activity and sport at school.  </w:t>
            </w:r>
          </w:p>
        </w:tc>
        <w:tc>
          <w:tcPr>
            <w:tcW w:w="3458" w:type="dxa"/>
          </w:tcPr>
          <w:p w:rsidR="00693FDE" w:rsidRPr="00693FDE" w:rsidRDefault="00693FDE" w:rsidP="00693FDE">
            <w:pPr>
              <w:pStyle w:val="TableParagraph"/>
              <w:ind w:left="0"/>
              <w:rPr>
                <w:rFonts w:ascii="Twinkl Cursive Looped" w:hAnsi="Twinkl Cursive Looped"/>
                <w:sz w:val="24"/>
              </w:rPr>
            </w:pPr>
            <w:r w:rsidRPr="00693FDE">
              <w:rPr>
                <w:rFonts w:ascii="Twinkl Cursive Looped" w:hAnsi="Twinkl Cursive Looped"/>
                <w:sz w:val="24"/>
              </w:rPr>
              <w:t>Whitmore Lakes  - Y6 AUTUMN Camp</w:t>
            </w:r>
          </w:p>
          <w:p w:rsidR="00693FDE" w:rsidRPr="00693FDE" w:rsidRDefault="00693FDE" w:rsidP="00693FDE">
            <w:pPr>
              <w:pStyle w:val="TableParagraph"/>
              <w:ind w:left="0"/>
              <w:rPr>
                <w:rFonts w:ascii="Twinkl Cursive Looped" w:hAnsi="Twinkl Cursive Looped"/>
                <w:sz w:val="24"/>
              </w:rPr>
            </w:pPr>
          </w:p>
          <w:p w:rsidR="00693FDE" w:rsidRPr="00693FDE" w:rsidRDefault="00693FDE" w:rsidP="00693FDE">
            <w:pPr>
              <w:pStyle w:val="TableParagraph"/>
              <w:ind w:left="0"/>
              <w:rPr>
                <w:rFonts w:ascii="Twinkl Cursive Looped" w:hAnsi="Twinkl Cursive Looped"/>
                <w:sz w:val="24"/>
              </w:rPr>
            </w:pPr>
            <w:r w:rsidRPr="00693FDE">
              <w:rPr>
                <w:rFonts w:ascii="Twinkl Cursive Looped" w:hAnsi="Twinkl Cursive Looped"/>
                <w:sz w:val="24"/>
              </w:rPr>
              <w:t xml:space="preserve">Christmas Sports enrichment  -  Glow Ball  -  </w:t>
            </w:r>
            <w:r w:rsidRPr="00693FDE">
              <w:rPr>
                <w:rFonts w:ascii="Twinkl Cursive Looped" w:hAnsi="Twinkl Cursive Looped"/>
                <w:color w:val="231F20"/>
              </w:rPr>
              <w:t>Enrichment Days provided by Premier Sports/Progressive Sports in order to inspire children’s involvement and enjoyment by encouraging participation from all.</w:t>
            </w:r>
          </w:p>
          <w:p w:rsidR="00693FDE" w:rsidRPr="00693FDE" w:rsidRDefault="00693FDE" w:rsidP="00693FDE">
            <w:pPr>
              <w:pStyle w:val="TableParagraph"/>
              <w:ind w:left="0"/>
              <w:rPr>
                <w:rFonts w:ascii="Twinkl Cursive Looped" w:hAnsi="Twinkl Cursive Looped"/>
                <w:sz w:val="24"/>
              </w:rPr>
            </w:pPr>
          </w:p>
          <w:p w:rsidR="00693FDE" w:rsidRPr="00693FDE" w:rsidRDefault="00693FDE" w:rsidP="00693FDE">
            <w:pPr>
              <w:pStyle w:val="TableParagraph"/>
              <w:ind w:left="0"/>
              <w:rPr>
                <w:rFonts w:ascii="Twinkl Cursive Looped" w:hAnsi="Twinkl Cursive Looped"/>
              </w:rPr>
            </w:pPr>
            <w:r w:rsidRPr="00693FDE">
              <w:rPr>
                <w:rFonts w:ascii="Twinkl Cursive Looped" w:hAnsi="Twinkl Cursive Looped"/>
              </w:rPr>
              <w:t>After school clubs to change termly so different sports can be focused on.</w:t>
            </w:r>
          </w:p>
          <w:p w:rsidR="00693FDE" w:rsidRPr="00693FDE" w:rsidRDefault="00693FDE" w:rsidP="00693FDE">
            <w:pPr>
              <w:pStyle w:val="TableParagraph"/>
              <w:ind w:left="0"/>
              <w:rPr>
                <w:rFonts w:ascii="Twinkl Cursive Looped" w:hAnsi="Twinkl Cursive Looped"/>
              </w:rPr>
            </w:pPr>
          </w:p>
          <w:p w:rsidR="00693FDE" w:rsidRDefault="00693FDE" w:rsidP="00693FDE">
            <w:pPr>
              <w:pStyle w:val="TableParagraph"/>
              <w:ind w:left="0"/>
              <w:rPr>
                <w:rFonts w:ascii="Twinkl Cursive Looped" w:hAnsi="Twinkl Cursive Looped"/>
              </w:rPr>
            </w:pPr>
            <w:r w:rsidRPr="00693FDE">
              <w:rPr>
                <w:rFonts w:ascii="Twinkl Cursive Looped" w:hAnsi="Twinkl Cursive Looped"/>
              </w:rPr>
              <w:t>Y5</w:t>
            </w:r>
            <w:r w:rsidR="00A0453D">
              <w:rPr>
                <w:rFonts w:ascii="Twinkl Cursive Looped" w:hAnsi="Twinkl Cursive Looped"/>
              </w:rPr>
              <w:t xml:space="preserve"> Entrust Base</w:t>
            </w:r>
            <w:r w:rsidRPr="00693FDE">
              <w:rPr>
                <w:rFonts w:ascii="Twinkl Cursive Looped" w:hAnsi="Twinkl Cursive Looped"/>
              </w:rPr>
              <w:t xml:space="preserve"> Camp – S</w:t>
            </w:r>
            <w:r w:rsidR="00A0453D">
              <w:rPr>
                <w:rFonts w:ascii="Twinkl Cursive Looped" w:hAnsi="Twinkl Cursive Looped"/>
              </w:rPr>
              <w:t xml:space="preserve">pring </w:t>
            </w:r>
            <w:r w:rsidRPr="00693FDE">
              <w:rPr>
                <w:rFonts w:ascii="Twinkl Cursive Looped" w:hAnsi="Twinkl Cursive Looped"/>
              </w:rPr>
              <w:t xml:space="preserve">TERM </w:t>
            </w:r>
          </w:p>
          <w:p w:rsidR="000E47D5" w:rsidRDefault="000E47D5" w:rsidP="00693FDE">
            <w:pPr>
              <w:pStyle w:val="TableParagraph"/>
              <w:ind w:left="0"/>
              <w:rPr>
                <w:rFonts w:ascii="Twinkl Cursive Looped" w:hAnsi="Twinkl Cursive Looped"/>
              </w:rPr>
            </w:pPr>
          </w:p>
          <w:p w:rsidR="0000153A" w:rsidRDefault="0000153A" w:rsidP="00693FDE">
            <w:pPr>
              <w:pStyle w:val="TableParagraph"/>
              <w:ind w:left="0"/>
              <w:rPr>
                <w:rFonts w:ascii="Twinkl Cursive Looped" w:hAnsi="Twinkl Cursive Looped"/>
              </w:rPr>
            </w:pPr>
          </w:p>
          <w:p w:rsidR="00693FDE" w:rsidRPr="00693FDE" w:rsidRDefault="000E47D5" w:rsidP="00693FDE">
            <w:pPr>
              <w:pStyle w:val="TableParagraph"/>
              <w:ind w:left="0"/>
              <w:rPr>
                <w:rFonts w:ascii="Twinkl Cursive Looped" w:hAnsi="Twinkl Cursive Looped"/>
                <w:sz w:val="24"/>
              </w:rPr>
            </w:pPr>
            <w:r>
              <w:rPr>
                <w:rFonts w:ascii="Twinkl Cursive Looped" w:hAnsi="Twinkl Cursive Looped"/>
              </w:rPr>
              <w:lastRenderedPageBreak/>
              <w:t xml:space="preserve">Forest school equipment </w:t>
            </w:r>
            <w:r w:rsidRPr="00693FDE">
              <w:rPr>
                <w:rFonts w:ascii="Twinkl Cursive Looped" w:hAnsi="Twinkl Cursive Looped"/>
                <w:color w:val="231F20"/>
              </w:rPr>
              <w:t>to inspire children’s involvement and enjoyment by encouraging participation from all.</w:t>
            </w:r>
          </w:p>
        </w:tc>
        <w:tc>
          <w:tcPr>
            <w:tcW w:w="1663" w:type="dxa"/>
          </w:tcPr>
          <w:p w:rsidR="00693FDE" w:rsidRPr="00693FDE" w:rsidRDefault="00693FDE" w:rsidP="00693FDE">
            <w:pPr>
              <w:pStyle w:val="TableParagraph"/>
              <w:spacing w:before="145"/>
              <w:ind w:left="0"/>
              <w:rPr>
                <w:rFonts w:ascii="Twinkl Cursive Looped" w:hAnsi="Twinkl Cursive Looped"/>
                <w:sz w:val="24"/>
                <w:highlight w:val="cyan"/>
              </w:rPr>
            </w:pPr>
            <w:r w:rsidRPr="00693FDE">
              <w:rPr>
                <w:rFonts w:ascii="Twinkl Cursive Looped" w:hAnsi="Twinkl Cursive Looped"/>
                <w:sz w:val="24"/>
                <w:highlight w:val="cyan"/>
              </w:rPr>
              <w:lastRenderedPageBreak/>
              <w:t>£4, 327</w:t>
            </w:r>
          </w:p>
          <w:p w:rsidR="00EE752F" w:rsidRDefault="00EE752F" w:rsidP="0000153A">
            <w:pPr>
              <w:pStyle w:val="TableParagraph"/>
              <w:spacing w:before="145"/>
              <w:ind w:left="0"/>
              <w:rPr>
                <w:rFonts w:ascii="Twinkl Cursive Looped" w:hAnsi="Twinkl Cursive Looped"/>
                <w:sz w:val="24"/>
                <w:highlight w:val="cyan"/>
              </w:rPr>
            </w:pPr>
          </w:p>
          <w:p w:rsidR="00693FDE" w:rsidRDefault="00693FDE" w:rsidP="0000153A">
            <w:pPr>
              <w:pStyle w:val="TableParagraph"/>
              <w:spacing w:before="145"/>
              <w:ind w:left="29"/>
              <w:rPr>
                <w:rFonts w:ascii="Twinkl Cursive Looped" w:hAnsi="Twinkl Cursive Looped"/>
                <w:sz w:val="24"/>
                <w:highlight w:val="cyan"/>
              </w:rPr>
            </w:pPr>
            <w:r w:rsidRPr="00693FDE">
              <w:rPr>
                <w:rFonts w:ascii="Twinkl Cursive Looped" w:hAnsi="Twinkl Cursive Looped"/>
                <w:sz w:val="24"/>
                <w:highlight w:val="cyan"/>
              </w:rPr>
              <w:t xml:space="preserve">£315.00 </w:t>
            </w:r>
          </w:p>
          <w:p w:rsidR="0000153A" w:rsidRDefault="0000153A" w:rsidP="0000153A">
            <w:pPr>
              <w:pStyle w:val="TableParagraph"/>
              <w:spacing w:before="145"/>
              <w:ind w:left="29"/>
              <w:rPr>
                <w:rFonts w:ascii="Twinkl Cursive Looped" w:hAnsi="Twinkl Cursive Looped"/>
                <w:sz w:val="24"/>
                <w:highlight w:val="cyan"/>
              </w:rPr>
            </w:pPr>
          </w:p>
          <w:p w:rsidR="0000153A" w:rsidRDefault="0000153A" w:rsidP="0000153A">
            <w:pPr>
              <w:pStyle w:val="TableParagraph"/>
              <w:spacing w:before="145"/>
              <w:ind w:left="29"/>
              <w:rPr>
                <w:rFonts w:ascii="Twinkl Cursive Looped" w:hAnsi="Twinkl Cursive Looped"/>
                <w:sz w:val="24"/>
                <w:highlight w:val="cyan"/>
              </w:rPr>
            </w:pPr>
          </w:p>
          <w:p w:rsidR="0000153A" w:rsidRPr="00693FDE" w:rsidRDefault="0000153A" w:rsidP="0000153A">
            <w:pPr>
              <w:pStyle w:val="TableParagraph"/>
              <w:spacing w:before="145"/>
              <w:ind w:left="29"/>
              <w:rPr>
                <w:rFonts w:ascii="Twinkl Cursive Looped" w:hAnsi="Twinkl Cursive Looped"/>
                <w:sz w:val="24"/>
                <w:highlight w:val="cyan"/>
              </w:rPr>
            </w:pPr>
          </w:p>
          <w:p w:rsidR="00693FDE" w:rsidRDefault="00693FDE" w:rsidP="00693FDE">
            <w:pPr>
              <w:pStyle w:val="TableParagraph"/>
              <w:spacing w:before="145"/>
              <w:ind w:left="0"/>
              <w:rPr>
                <w:rFonts w:ascii="Twinkl Cursive Looped" w:hAnsi="Twinkl Cursive Looped"/>
                <w:sz w:val="24"/>
                <w:highlight w:val="cyan"/>
              </w:rPr>
            </w:pPr>
          </w:p>
          <w:p w:rsidR="00693FDE" w:rsidRPr="00693FDE" w:rsidRDefault="00693FDE" w:rsidP="00693FDE">
            <w:pPr>
              <w:pStyle w:val="TableParagraph"/>
              <w:spacing w:before="145"/>
              <w:ind w:left="0"/>
              <w:rPr>
                <w:rFonts w:ascii="Twinkl Cursive Looped" w:hAnsi="Twinkl Cursive Looped"/>
                <w:sz w:val="24"/>
                <w:highlight w:val="cyan"/>
              </w:rPr>
            </w:pPr>
          </w:p>
          <w:p w:rsidR="00A0453D" w:rsidRPr="0000153A" w:rsidRDefault="00693FDE" w:rsidP="00693FDE">
            <w:pPr>
              <w:pStyle w:val="TableParagraph"/>
              <w:spacing w:before="145"/>
              <w:ind w:left="0"/>
              <w:rPr>
                <w:rFonts w:ascii="Twinkl Cursive Looped" w:hAnsi="Twinkl Cursive Looped"/>
                <w:sz w:val="24"/>
                <w:highlight w:val="cyan"/>
              </w:rPr>
            </w:pPr>
            <w:r w:rsidRPr="00693FDE">
              <w:rPr>
                <w:rFonts w:ascii="Twinkl Cursive Looped" w:hAnsi="Twinkl Cursive Looped"/>
                <w:sz w:val="24"/>
                <w:highlight w:val="cyan"/>
              </w:rPr>
              <w:t>£50 PER PUPIL (school to subs</w:t>
            </w:r>
            <w:r w:rsidR="00A0453D">
              <w:rPr>
                <w:rFonts w:ascii="Twinkl Cursive Looped" w:hAnsi="Twinkl Cursive Looped"/>
                <w:sz w:val="24"/>
                <w:highlight w:val="cyan"/>
              </w:rPr>
              <w:t xml:space="preserve">idise £30/ pupils to pay £20) </w:t>
            </w:r>
            <w:r w:rsidR="0000153A">
              <w:rPr>
                <w:rFonts w:ascii="Twinkl Cursive Looped" w:hAnsi="Twinkl Cursive Looped"/>
                <w:sz w:val="24"/>
                <w:highlight w:val="cyan"/>
              </w:rPr>
              <w:t xml:space="preserve"> </w:t>
            </w:r>
            <w:r w:rsidR="00A0453D" w:rsidRPr="00A0453D">
              <w:rPr>
                <w:rFonts w:ascii="Twinkl Cursive Looped" w:hAnsi="Twinkl Cursive Looped"/>
                <w:sz w:val="32"/>
                <w:highlight w:val="cyan"/>
              </w:rPr>
              <w:t>£1,100</w:t>
            </w:r>
          </w:p>
          <w:p w:rsidR="0000153A" w:rsidRPr="00693FDE" w:rsidRDefault="00A0453D" w:rsidP="00693FDE">
            <w:pPr>
              <w:pStyle w:val="TableParagraph"/>
              <w:spacing w:before="145"/>
              <w:ind w:left="0"/>
              <w:rPr>
                <w:rFonts w:ascii="Twinkl Cursive Looped" w:hAnsi="Twinkl Cursive Looped"/>
                <w:sz w:val="24"/>
                <w:highlight w:val="cyan"/>
              </w:rPr>
            </w:pPr>
            <w:r>
              <w:rPr>
                <w:rFonts w:ascii="Twinkl Cursive Looped" w:hAnsi="Twinkl Cursive Looped"/>
                <w:sz w:val="24"/>
                <w:highlight w:val="cyan"/>
              </w:rPr>
              <w:lastRenderedPageBreak/>
              <w:t>£436</w:t>
            </w:r>
            <w:r w:rsidR="000E47D5">
              <w:rPr>
                <w:rFonts w:ascii="Twinkl Cursive Looped" w:hAnsi="Twinkl Cursive Looped"/>
                <w:sz w:val="24"/>
                <w:highlight w:val="cyan"/>
              </w:rPr>
              <w:t>.42</w:t>
            </w:r>
          </w:p>
        </w:tc>
        <w:tc>
          <w:tcPr>
            <w:tcW w:w="3423" w:type="dxa"/>
          </w:tcPr>
          <w:p w:rsidR="00693FDE" w:rsidRPr="00BF23E3" w:rsidRDefault="00693FDE" w:rsidP="00693FDE">
            <w:pPr>
              <w:pStyle w:val="TableParagraph"/>
              <w:rPr>
                <w:rFonts w:ascii="Comic Sans MS" w:hAnsi="Comic Sans MS"/>
              </w:rPr>
            </w:pPr>
            <w:r w:rsidRPr="00BF23E3">
              <w:rPr>
                <w:rFonts w:ascii="Comic Sans MS" w:hAnsi="Comic Sans MS"/>
              </w:rPr>
              <w:lastRenderedPageBreak/>
              <w:t>Monitor the impact of all of this through lesson observations and teacher/ pupil interviews and questionnaires.</w:t>
            </w:r>
          </w:p>
          <w:p w:rsidR="00693FDE" w:rsidRPr="00BF23E3" w:rsidRDefault="00693FDE" w:rsidP="00693FDE">
            <w:pPr>
              <w:pStyle w:val="TableParagraph"/>
              <w:ind w:left="0"/>
              <w:rPr>
                <w:rFonts w:ascii="Comic Sans MS" w:hAnsi="Comic Sans MS"/>
              </w:rPr>
            </w:pPr>
          </w:p>
        </w:tc>
        <w:tc>
          <w:tcPr>
            <w:tcW w:w="3076" w:type="dxa"/>
          </w:tcPr>
          <w:p w:rsidR="00693FDE" w:rsidRPr="00BF23E3" w:rsidRDefault="00693FDE" w:rsidP="00693FDE">
            <w:pPr>
              <w:pStyle w:val="TableParagraph"/>
              <w:rPr>
                <w:rFonts w:ascii="Comic Sans MS" w:hAnsi="Comic Sans MS"/>
              </w:rPr>
            </w:pPr>
            <w:r w:rsidRPr="00BF23E3">
              <w:rPr>
                <w:rFonts w:ascii="Comic Sans MS" w:hAnsi="Comic Sans MS"/>
              </w:rPr>
              <w:t xml:space="preserve">- Complete staff interview/ questionnaire to assess teachers areas of development and next steps to improve teaching and learning. </w:t>
            </w:r>
          </w:p>
          <w:p w:rsidR="00693FDE" w:rsidRPr="00BF23E3" w:rsidRDefault="00693FDE" w:rsidP="00693FDE">
            <w:pPr>
              <w:pStyle w:val="TableParagraph"/>
              <w:rPr>
                <w:rFonts w:ascii="Comic Sans MS" w:hAnsi="Comic Sans MS"/>
              </w:rPr>
            </w:pPr>
          </w:p>
          <w:p w:rsidR="00693FDE" w:rsidRPr="00BF23E3" w:rsidRDefault="00693FDE" w:rsidP="00693FDE">
            <w:pPr>
              <w:pStyle w:val="TableParagraph"/>
              <w:rPr>
                <w:rFonts w:ascii="Comic Sans MS" w:hAnsi="Comic Sans MS"/>
              </w:rPr>
            </w:pPr>
            <w:r w:rsidRPr="00BF23E3">
              <w:rPr>
                <w:rFonts w:ascii="Comic Sans MS" w:hAnsi="Comic Sans MS"/>
              </w:rPr>
              <w:t xml:space="preserve">- Looking into Staff Training for all staff members. </w:t>
            </w:r>
          </w:p>
          <w:p w:rsidR="00693FDE" w:rsidRPr="00BF23E3" w:rsidRDefault="00693FDE" w:rsidP="00693FDE">
            <w:pPr>
              <w:pStyle w:val="TableParagraph"/>
              <w:rPr>
                <w:rFonts w:ascii="Comic Sans MS" w:hAnsi="Comic Sans MS"/>
              </w:rPr>
            </w:pPr>
          </w:p>
          <w:p w:rsidR="00693FDE" w:rsidRPr="00BF23E3" w:rsidRDefault="00693FDE" w:rsidP="00693FDE">
            <w:pPr>
              <w:pStyle w:val="TableParagraph"/>
              <w:rPr>
                <w:rFonts w:ascii="Comic Sans MS" w:hAnsi="Comic Sans MS"/>
              </w:rPr>
            </w:pPr>
          </w:p>
          <w:p w:rsidR="00693FDE" w:rsidRPr="00BF23E3" w:rsidRDefault="00693FDE" w:rsidP="00693FDE">
            <w:pPr>
              <w:pStyle w:val="TableParagraph"/>
              <w:rPr>
                <w:rFonts w:ascii="Comic Sans MS" w:hAnsi="Comic Sans MS"/>
              </w:rPr>
            </w:pPr>
          </w:p>
          <w:p w:rsidR="00693FDE" w:rsidRPr="00BF23E3" w:rsidRDefault="00693FDE" w:rsidP="00693FDE">
            <w:pPr>
              <w:pStyle w:val="TableParagraph"/>
              <w:ind w:left="0"/>
              <w:rPr>
                <w:rFonts w:ascii="Comic Sans MS" w:hAnsi="Comic Sans MS"/>
              </w:rPr>
            </w:pPr>
          </w:p>
        </w:tc>
      </w:tr>
    </w:tbl>
    <w:tbl>
      <w:tblPr>
        <w:tblpPr w:leftFromText="180" w:rightFromText="180" w:vertAnchor="text" w:horzAnchor="margin" w:tblpXSpec="center" w:tblpY="1627"/>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AE5D57" w:rsidTr="00AE5D57">
        <w:trPr>
          <w:trHeight w:val="352"/>
        </w:trPr>
        <w:tc>
          <w:tcPr>
            <w:tcW w:w="12302" w:type="dxa"/>
            <w:gridSpan w:val="4"/>
            <w:vMerge w:val="restart"/>
          </w:tcPr>
          <w:p w:rsidR="00AE5D57" w:rsidRDefault="00AE5D57" w:rsidP="00AE5D57">
            <w:pPr>
              <w:pStyle w:val="TableParagraph"/>
              <w:spacing w:line="257" w:lineRule="exact"/>
              <w:ind w:left="28"/>
              <w:rPr>
                <w:sz w:val="24"/>
              </w:rPr>
            </w:pPr>
            <w:r>
              <w:rPr>
                <w:b/>
                <w:color w:val="00B9F2"/>
                <w:sz w:val="24"/>
              </w:rPr>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rsidR="00AE5D57" w:rsidRDefault="00AE5D57" w:rsidP="00AE5D57">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AE5D57" w:rsidTr="00AE5D57">
        <w:trPr>
          <w:trHeight w:val="296"/>
        </w:trPr>
        <w:tc>
          <w:tcPr>
            <w:tcW w:w="12302" w:type="dxa"/>
            <w:gridSpan w:val="4"/>
            <w:vMerge/>
            <w:tcBorders>
              <w:top w:val="nil"/>
            </w:tcBorders>
          </w:tcPr>
          <w:p w:rsidR="00AE5D57" w:rsidRDefault="00AE5D57" w:rsidP="00AE5D57">
            <w:pPr>
              <w:rPr>
                <w:sz w:val="2"/>
                <w:szCs w:val="2"/>
              </w:rPr>
            </w:pPr>
          </w:p>
        </w:tc>
        <w:tc>
          <w:tcPr>
            <w:tcW w:w="3076" w:type="dxa"/>
          </w:tcPr>
          <w:p w:rsidR="00AE5D57" w:rsidRDefault="00AE5D57" w:rsidP="00AE5D57">
            <w:pPr>
              <w:pStyle w:val="TableParagraph"/>
              <w:spacing w:before="40"/>
              <w:ind w:left="35"/>
              <w:rPr>
                <w:sz w:val="18"/>
              </w:rPr>
            </w:pPr>
            <w:r>
              <w:rPr>
                <w:w w:val="101"/>
                <w:sz w:val="18"/>
              </w:rPr>
              <w:t>%</w:t>
            </w:r>
          </w:p>
        </w:tc>
      </w:tr>
      <w:tr w:rsidR="00AE5D57" w:rsidTr="00AE5D57">
        <w:trPr>
          <w:trHeight w:val="402"/>
        </w:trPr>
        <w:tc>
          <w:tcPr>
            <w:tcW w:w="3758" w:type="dxa"/>
          </w:tcPr>
          <w:p w:rsidR="00AE5D57" w:rsidRDefault="00AE5D57" w:rsidP="00AE5D57">
            <w:pPr>
              <w:pStyle w:val="TableParagraph"/>
              <w:spacing w:before="16"/>
              <w:ind w:left="1554" w:right="1534"/>
              <w:jc w:val="center"/>
              <w:rPr>
                <w:b/>
                <w:sz w:val="24"/>
              </w:rPr>
            </w:pPr>
            <w:r>
              <w:rPr>
                <w:b/>
                <w:color w:val="231F20"/>
                <w:sz w:val="24"/>
              </w:rPr>
              <w:t>Intent</w:t>
            </w:r>
          </w:p>
        </w:tc>
        <w:tc>
          <w:tcPr>
            <w:tcW w:w="5121" w:type="dxa"/>
            <w:gridSpan w:val="2"/>
          </w:tcPr>
          <w:p w:rsidR="00AE5D57" w:rsidRDefault="00AE5D57" w:rsidP="00AE5D57">
            <w:pPr>
              <w:pStyle w:val="TableParagraph"/>
              <w:spacing w:before="16"/>
              <w:ind w:left="1733" w:right="1713"/>
              <w:jc w:val="center"/>
              <w:rPr>
                <w:b/>
                <w:sz w:val="24"/>
              </w:rPr>
            </w:pPr>
            <w:r>
              <w:rPr>
                <w:b/>
                <w:color w:val="231F20"/>
                <w:sz w:val="24"/>
              </w:rPr>
              <w:t>Implementation</w:t>
            </w:r>
          </w:p>
        </w:tc>
        <w:tc>
          <w:tcPr>
            <w:tcW w:w="3423" w:type="dxa"/>
          </w:tcPr>
          <w:p w:rsidR="00AE5D57" w:rsidRDefault="00AE5D57" w:rsidP="00AE5D57">
            <w:pPr>
              <w:pStyle w:val="TableParagraph"/>
              <w:spacing w:before="16"/>
              <w:ind w:left="1346" w:right="1325"/>
              <w:jc w:val="center"/>
              <w:rPr>
                <w:b/>
                <w:sz w:val="24"/>
              </w:rPr>
            </w:pPr>
            <w:r>
              <w:rPr>
                <w:b/>
                <w:color w:val="231F20"/>
                <w:sz w:val="24"/>
              </w:rPr>
              <w:t>Impact</w:t>
            </w:r>
          </w:p>
        </w:tc>
        <w:tc>
          <w:tcPr>
            <w:tcW w:w="3076" w:type="dxa"/>
          </w:tcPr>
          <w:p w:rsidR="00AE5D57" w:rsidRDefault="00AE5D57" w:rsidP="00AE5D57">
            <w:pPr>
              <w:pStyle w:val="TableParagraph"/>
              <w:ind w:left="0"/>
              <w:rPr>
                <w:rFonts w:ascii="Times New Roman"/>
              </w:rPr>
            </w:pPr>
          </w:p>
        </w:tc>
      </w:tr>
      <w:tr w:rsidR="00AE5D57" w:rsidTr="00AE5D57">
        <w:trPr>
          <w:trHeight w:val="333"/>
        </w:trPr>
        <w:tc>
          <w:tcPr>
            <w:tcW w:w="3758" w:type="dxa"/>
            <w:tcBorders>
              <w:bottom w:val="nil"/>
            </w:tcBorders>
          </w:tcPr>
          <w:p w:rsidR="00AE5D57" w:rsidRDefault="00AE5D57" w:rsidP="00AE5D57">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AE5D57" w:rsidRDefault="00AE5D57" w:rsidP="00AE5D57">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AE5D57" w:rsidRDefault="00AE5D57" w:rsidP="00AE5D57">
            <w:pPr>
              <w:pStyle w:val="TableParagraph"/>
              <w:spacing w:before="16"/>
              <w:rPr>
                <w:sz w:val="24"/>
              </w:rPr>
            </w:pPr>
            <w:r>
              <w:rPr>
                <w:color w:val="231F20"/>
                <w:sz w:val="24"/>
              </w:rPr>
              <w:t>Funding</w:t>
            </w:r>
          </w:p>
        </w:tc>
        <w:tc>
          <w:tcPr>
            <w:tcW w:w="3423" w:type="dxa"/>
            <w:tcBorders>
              <w:bottom w:val="nil"/>
            </w:tcBorders>
          </w:tcPr>
          <w:p w:rsidR="00AE5D57" w:rsidRDefault="00AE5D57" w:rsidP="00AE5D57">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AE5D57" w:rsidRDefault="00AE5D57" w:rsidP="00AE5D57">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AE5D57" w:rsidTr="00AE5D57">
        <w:trPr>
          <w:trHeight w:val="288"/>
        </w:trPr>
        <w:tc>
          <w:tcPr>
            <w:tcW w:w="3758" w:type="dxa"/>
            <w:tcBorders>
              <w:top w:val="nil"/>
              <w:bottom w:val="nil"/>
            </w:tcBorders>
          </w:tcPr>
          <w:p w:rsidR="00AE5D57" w:rsidRDefault="00AE5D57" w:rsidP="00AE5D57">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AE5D57" w:rsidRDefault="00AE5D57" w:rsidP="00AE5D57">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AE5D57" w:rsidRDefault="00AE5D57" w:rsidP="00AE5D57">
            <w:pPr>
              <w:pStyle w:val="TableParagraph"/>
              <w:spacing w:line="263" w:lineRule="exact"/>
              <w:rPr>
                <w:sz w:val="24"/>
              </w:rPr>
            </w:pPr>
            <w:r>
              <w:rPr>
                <w:color w:val="231F20"/>
                <w:sz w:val="24"/>
              </w:rPr>
              <w:t>allocated:</w:t>
            </w:r>
          </w:p>
        </w:tc>
        <w:tc>
          <w:tcPr>
            <w:tcW w:w="3423" w:type="dxa"/>
            <w:tcBorders>
              <w:top w:val="nil"/>
              <w:bottom w:val="nil"/>
            </w:tcBorders>
          </w:tcPr>
          <w:p w:rsidR="00AE5D57" w:rsidRDefault="00AE5D57" w:rsidP="00AE5D57">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AE5D57" w:rsidRDefault="00AE5D57" w:rsidP="00AE5D57">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AE5D57" w:rsidTr="00AE5D57">
        <w:trPr>
          <w:trHeight w:val="287"/>
        </w:trPr>
        <w:tc>
          <w:tcPr>
            <w:tcW w:w="3758" w:type="dxa"/>
            <w:tcBorders>
              <w:top w:val="nil"/>
              <w:bottom w:val="nil"/>
            </w:tcBorders>
          </w:tcPr>
          <w:p w:rsidR="00AE5D57" w:rsidRDefault="00AE5D57" w:rsidP="00AE5D57">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AE5D57" w:rsidRDefault="00AE5D57" w:rsidP="00AE5D57">
            <w:pPr>
              <w:pStyle w:val="TableParagraph"/>
              <w:spacing w:line="263" w:lineRule="exact"/>
              <w:rPr>
                <w:sz w:val="24"/>
              </w:rPr>
            </w:pPr>
            <w:r>
              <w:rPr>
                <w:color w:val="231F20"/>
                <w:sz w:val="24"/>
              </w:rPr>
              <w:t>intentions:</w:t>
            </w:r>
          </w:p>
        </w:tc>
        <w:tc>
          <w:tcPr>
            <w:tcW w:w="1663" w:type="dxa"/>
            <w:tcBorders>
              <w:top w:val="nil"/>
              <w:bottom w:val="nil"/>
            </w:tcBorders>
          </w:tcPr>
          <w:p w:rsidR="00AE5D57" w:rsidRDefault="00AE5D57" w:rsidP="00AE5D57">
            <w:pPr>
              <w:pStyle w:val="TableParagraph"/>
              <w:ind w:left="0"/>
              <w:rPr>
                <w:rFonts w:ascii="Times New Roman"/>
                <w:sz w:val="20"/>
              </w:rPr>
            </w:pPr>
          </w:p>
        </w:tc>
        <w:tc>
          <w:tcPr>
            <w:tcW w:w="3423" w:type="dxa"/>
            <w:tcBorders>
              <w:top w:val="nil"/>
              <w:bottom w:val="nil"/>
            </w:tcBorders>
          </w:tcPr>
          <w:p w:rsidR="00AE5D57" w:rsidRDefault="00AE5D57" w:rsidP="00AE5D57">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AE5D57" w:rsidRDefault="00AE5D57" w:rsidP="00AE5D57">
            <w:pPr>
              <w:pStyle w:val="TableParagraph"/>
              <w:ind w:left="0"/>
              <w:rPr>
                <w:rFonts w:ascii="Times New Roman"/>
                <w:sz w:val="20"/>
              </w:rPr>
            </w:pPr>
          </w:p>
        </w:tc>
      </w:tr>
      <w:tr w:rsidR="00AE5D57" w:rsidTr="00AE5D57">
        <w:trPr>
          <w:trHeight w:val="288"/>
        </w:trPr>
        <w:tc>
          <w:tcPr>
            <w:tcW w:w="3758" w:type="dxa"/>
            <w:tcBorders>
              <w:top w:val="nil"/>
              <w:bottom w:val="nil"/>
            </w:tcBorders>
          </w:tcPr>
          <w:p w:rsidR="00AE5D57" w:rsidRDefault="00AE5D57" w:rsidP="00AE5D57">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AE5D57" w:rsidRDefault="00AE5D57" w:rsidP="00AE5D57">
            <w:pPr>
              <w:pStyle w:val="TableParagraph"/>
              <w:ind w:left="0"/>
              <w:rPr>
                <w:rFonts w:ascii="Times New Roman"/>
                <w:sz w:val="20"/>
              </w:rPr>
            </w:pPr>
          </w:p>
        </w:tc>
        <w:tc>
          <w:tcPr>
            <w:tcW w:w="1663" w:type="dxa"/>
            <w:tcBorders>
              <w:top w:val="nil"/>
              <w:bottom w:val="nil"/>
            </w:tcBorders>
          </w:tcPr>
          <w:p w:rsidR="00AE5D57" w:rsidRDefault="00AE5D57" w:rsidP="00AE5D57">
            <w:pPr>
              <w:pStyle w:val="TableParagraph"/>
              <w:ind w:left="0"/>
              <w:rPr>
                <w:rFonts w:ascii="Times New Roman"/>
                <w:sz w:val="20"/>
              </w:rPr>
            </w:pPr>
          </w:p>
        </w:tc>
        <w:tc>
          <w:tcPr>
            <w:tcW w:w="3423" w:type="dxa"/>
            <w:tcBorders>
              <w:top w:val="nil"/>
              <w:bottom w:val="nil"/>
            </w:tcBorders>
          </w:tcPr>
          <w:p w:rsidR="00AE5D57" w:rsidRDefault="00AE5D57" w:rsidP="00AE5D57">
            <w:pPr>
              <w:pStyle w:val="TableParagraph"/>
              <w:spacing w:line="263" w:lineRule="exact"/>
              <w:rPr>
                <w:sz w:val="24"/>
              </w:rPr>
            </w:pPr>
            <w:r>
              <w:rPr>
                <w:color w:val="231F20"/>
                <w:sz w:val="24"/>
              </w:rPr>
              <w:t>changed?:</w:t>
            </w:r>
          </w:p>
        </w:tc>
        <w:tc>
          <w:tcPr>
            <w:tcW w:w="3076" w:type="dxa"/>
            <w:tcBorders>
              <w:top w:val="nil"/>
              <w:bottom w:val="nil"/>
            </w:tcBorders>
          </w:tcPr>
          <w:p w:rsidR="00AE5D57" w:rsidRDefault="00AE5D57" w:rsidP="00AE5D57">
            <w:pPr>
              <w:pStyle w:val="TableParagraph"/>
              <w:ind w:left="0"/>
              <w:rPr>
                <w:rFonts w:ascii="Times New Roman"/>
                <w:sz w:val="20"/>
              </w:rPr>
            </w:pPr>
          </w:p>
        </w:tc>
      </w:tr>
      <w:tr w:rsidR="00AE5D57" w:rsidTr="00AE5D57">
        <w:trPr>
          <w:trHeight w:val="274"/>
        </w:trPr>
        <w:tc>
          <w:tcPr>
            <w:tcW w:w="3758" w:type="dxa"/>
            <w:tcBorders>
              <w:top w:val="nil"/>
            </w:tcBorders>
          </w:tcPr>
          <w:p w:rsidR="00AE5D57" w:rsidRDefault="00AE5D57" w:rsidP="00AE5D57">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AE5D57" w:rsidRDefault="00AE5D57" w:rsidP="00AE5D57">
            <w:pPr>
              <w:pStyle w:val="TableParagraph"/>
              <w:ind w:left="0"/>
              <w:rPr>
                <w:rFonts w:ascii="Times New Roman"/>
                <w:sz w:val="20"/>
              </w:rPr>
            </w:pPr>
          </w:p>
        </w:tc>
        <w:tc>
          <w:tcPr>
            <w:tcW w:w="1663" w:type="dxa"/>
            <w:tcBorders>
              <w:top w:val="nil"/>
            </w:tcBorders>
          </w:tcPr>
          <w:p w:rsidR="00AE5D57" w:rsidRDefault="00AE5D57" w:rsidP="00AE5D57">
            <w:pPr>
              <w:pStyle w:val="TableParagraph"/>
              <w:ind w:left="0"/>
              <w:rPr>
                <w:rFonts w:ascii="Times New Roman"/>
                <w:sz w:val="20"/>
              </w:rPr>
            </w:pPr>
          </w:p>
        </w:tc>
        <w:tc>
          <w:tcPr>
            <w:tcW w:w="3423" w:type="dxa"/>
            <w:tcBorders>
              <w:top w:val="nil"/>
            </w:tcBorders>
          </w:tcPr>
          <w:p w:rsidR="00AE5D57" w:rsidRDefault="00AE5D57" w:rsidP="00AE5D57">
            <w:pPr>
              <w:pStyle w:val="TableParagraph"/>
              <w:ind w:left="0"/>
              <w:rPr>
                <w:rFonts w:ascii="Times New Roman"/>
                <w:sz w:val="20"/>
              </w:rPr>
            </w:pPr>
          </w:p>
        </w:tc>
        <w:tc>
          <w:tcPr>
            <w:tcW w:w="3076" w:type="dxa"/>
            <w:tcBorders>
              <w:top w:val="nil"/>
            </w:tcBorders>
          </w:tcPr>
          <w:p w:rsidR="00AE5D57" w:rsidRDefault="00AE5D57" w:rsidP="00AE5D57">
            <w:pPr>
              <w:pStyle w:val="TableParagraph"/>
              <w:ind w:left="0"/>
              <w:rPr>
                <w:rFonts w:ascii="Times New Roman"/>
                <w:sz w:val="20"/>
              </w:rPr>
            </w:pPr>
          </w:p>
        </w:tc>
      </w:tr>
      <w:tr w:rsidR="00AE5D57" w:rsidTr="00AE5D57">
        <w:trPr>
          <w:trHeight w:val="2134"/>
        </w:trPr>
        <w:tc>
          <w:tcPr>
            <w:tcW w:w="3758" w:type="dxa"/>
          </w:tcPr>
          <w:p w:rsidR="00AE5D57" w:rsidRPr="00BF23E3" w:rsidRDefault="00AE5D57" w:rsidP="00AE5D57">
            <w:pPr>
              <w:pStyle w:val="TableParagraph"/>
              <w:ind w:left="0"/>
              <w:rPr>
                <w:rFonts w:ascii="Comic Sans MS" w:hAnsi="Comic Sans MS"/>
                <w:sz w:val="18"/>
              </w:rPr>
            </w:pPr>
            <w:r w:rsidRPr="00BF23E3">
              <w:rPr>
                <w:rFonts w:ascii="Comic Sans MS" w:hAnsi="Comic Sans MS"/>
                <w:sz w:val="18"/>
              </w:rPr>
              <w:t xml:space="preserve">Pupils knowledge, skills and understanding need to be improved so that they are showing an increased level of enjoyment and commitment to sport, maybe a particular sport inside and outside of school.  </w:t>
            </w:r>
          </w:p>
        </w:tc>
        <w:tc>
          <w:tcPr>
            <w:tcW w:w="3458" w:type="dxa"/>
          </w:tcPr>
          <w:p w:rsidR="00AE5D57" w:rsidRDefault="00AE5D57" w:rsidP="00AE5D57">
            <w:pPr>
              <w:pStyle w:val="TableParagraph"/>
              <w:ind w:left="0"/>
              <w:rPr>
                <w:rFonts w:ascii="Comic Sans MS" w:hAnsi="Comic Sans MS"/>
                <w:sz w:val="18"/>
              </w:rPr>
            </w:pPr>
            <w:r w:rsidRPr="00BF23E3">
              <w:rPr>
                <w:rFonts w:ascii="Comic Sans MS" w:hAnsi="Comic Sans MS"/>
                <w:sz w:val="18"/>
              </w:rPr>
              <w:t xml:space="preserve">- Pupil Questionnaire – asked children what sports they enjoyed, what sporting afterschool club they would like to do and their suggestions that could improve the quality of current PE lessons. </w:t>
            </w:r>
          </w:p>
          <w:p w:rsidR="00AE5D57" w:rsidRDefault="00AE5D57" w:rsidP="00AE5D57">
            <w:pPr>
              <w:pStyle w:val="TableParagraph"/>
              <w:ind w:left="0"/>
              <w:rPr>
                <w:rFonts w:ascii="Comic Sans MS" w:hAnsi="Comic Sans MS"/>
                <w:sz w:val="18"/>
              </w:rPr>
            </w:pPr>
          </w:p>
          <w:p w:rsidR="00AE5D57" w:rsidRPr="00BF23E3" w:rsidRDefault="00AE5D57" w:rsidP="00AE5D57">
            <w:pPr>
              <w:pStyle w:val="TableParagraph"/>
              <w:ind w:left="0"/>
              <w:rPr>
                <w:rFonts w:ascii="Comic Sans MS" w:hAnsi="Comic Sans MS"/>
                <w:sz w:val="18"/>
              </w:rPr>
            </w:pPr>
            <w:r>
              <w:rPr>
                <w:rFonts w:ascii="Comic Sans MS" w:hAnsi="Comic Sans MS"/>
                <w:sz w:val="18"/>
              </w:rPr>
              <w:t>E</w:t>
            </w:r>
          </w:p>
        </w:tc>
        <w:tc>
          <w:tcPr>
            <w:tcW w:w="1663" w:type="dxa"/>
          </w:tcPr>
          <w:p w:rsidR="00AE5D57" w:rsidRPr="00BF23E3" w:rsidRDefault="00AE5D57" w:rsidP="00AE5D57">
            <w:pPr>
              <w:pStyle w:val="TableParagraph"/>
              <w:ind w:left="0"/>
              <w:rPr>
                <w:rFonts w:ascii="Comic Sans MS" w:hAnsi="Comic Sans MS"/>
              </w:rPr>
            </w:pPr>
          </w:p>
        </w:tc>
        <w:tc>
          <w:tcPr>
            <w:tcW w:w="3423" w:type="dxa"/>
          </w:tcPr>
          <w:p w:rsidR="00AE5D57" w:rsidRPr="00BF23E3" w:rsidRDefault="00AE5D57" w:rsidP="00AE5D57">
            <w:pPr>
              <w:pStyle w:val="TableParagraph"/>
              <w:ind w:left="0"/>
              <w:rPr>
                <w:rFonts w:ascii="Comic Sans MS" w:hAnsi="Comic Sans MS"/>
                <w:sz w:val="16"/>
                <w:szCs w:val="20"/>
              </w:rPr>
            </w:pPr>
            <w:r w:rsidRPr="00BF23E3">
              <w:rPr>
                <w:rFonts w:ascii="Comic Sans MS" w:hAnsi="Comic Sans MS"/>
                <w:sz w:val="16"/>
                <w:szCs w:val="20"/>
              </w:rPr>
              <w:t>Children are beginning to create games to play during break/ lunch times.</w:t>
            </w:r>
          </w:p>
          <w:p w:rsidR="00AE5D57" w:rsidRPr="00BF23E3" w:rsidRDefault="00AE5D57" w:rsidP="00AE5D57">
            <w:pPr>
              <w:pStyle w:val="TableParagraph"/>
              <w:ind w:left="0"/>
              <w:rPr>
                <w:rFonts w:ascii="Comic Sans MS" w:hAnsi="Comic Sans MS"/>
                <w:sz w:val="16"/>
                <w:szCs w:val="20"/>
              </w:rPr>
            </w:pPr>
          </w:p>
          <w:p w:rsidR="00AE5D57" w:rsidRPr="00BF23E3" w:rsidRDefault="00AE5D57" w:rsidP="00AE5D57">
            <w:pPr>
              <w:pStyle w:val="TableParagraph"/>
              <w:ind w:left="0"/>
              <w:rPr>
                <w:rFonts w:ascii="Comic Sans MS" w:hAnsi="Comic Sans MS"/>
                <w:sz w:val="16"/>
                <w:szCs w:val="20"/>
              </w:rPr>
            </w:pPr>
            <w:r w:rsidRPr="00BF23E3">
              <w:rPr>
                <w:rFonts w:ascii="Comic Sans MS" w:hAnsi="Comic Sans MS"/>
                <w:sz w:val="16"/>
                <w:szCs w:val="20"/>
              </w:rPr>
              <w:t xml:space="preserve"> Children are extremely enthusiastic to participate in PE days, competitions’ and tournaments across both year groups/ schools which has started to develop a competitive culture that values physical activity in school. </w:t>
            </w:r>
          </w:p>
          <w:p w:rsidR="00AE5D57" w:rsidRPr="00BF23E3" w:rsidRDefault="00AE5D57" w:rsidP="00AE5D57">
            <w:pPr>
              <w:pStyle w:val="TableParagraph"/>
              <w:ind w:left="0"/>
              <w:rPr>
                <w:rFonts w:ascii="Comic Sans MS" w:hAnsi="Comic Sans MS"/>
                <w:sz w:val="16"/>
                <w:szCs w:val="20"/>
              </w:rPr>
            </w:pPr>
          </w:p>
          <w:p w:rsidR="00AE5D57" w:rsidRPr="00BF23E3" w:rsidRDefault="00AE5D57" w:rsidP="00AE5D57">
            <w:pPr>
              <w:pStyle w:val="TableParagraph"/>
              <w:ind w:left="0"/>
              <w:rPr>
                <w:rFonts w:ascii="Comic Sans MS" w:hAnsi="Comic Sans MS"/>
                <w:sz w:val="16"/>
                <w:szCs w:val="20"/>
              </w:rPr>
            </w:pPr>
            <w:r w:rsidRPr="00BF23E3">
              <w:rPr>
                <w:rFonts w:ascii="Comic Sans MS" w:hAnsi="Comic Sans MS"/>
                <w:sz w:val="16"/>
                <w:szCs w:val="20"/>
              </w:rPr>
              <w:t xml:space="preserve">When participation is increased, schools can start entering sporting events and tournaments. </w:t>
            </w:r>
          </w:p>
          <w:p w:rsidR="00AE5D57" w:rsidRPr="00BF23E3" w:rsidRDefault="00AE5D57" w:rsidP="00AE5D57">
            <w:pPr>
              <w:pStyle w:val="TableParagraph"/>
              <w:ind w:left="0"/>
              <w:rPr>
                <w:rFonts w:ascii="Comic Sans MS" w:hAnsi="Comic Sans MS"/>
                <w:sz w:val="16"/>
              </w:rPr>
            </w:pPr>
          </w:p>
        </w:tc>
        <w:tc>
          <w:tcPr>
            <w:tcW w:w="3076" w:type="dxa"/>
          </w:tcPr>
          <w:p w:rsidR="00AE5D57" w:rsidRPr="00BF23E3" w:rsidRDefault="00AE5D57" w:rsidP="00AE5D57">
            <w:pPr>
              <w:pStyle w:val="TableParagraph"/>
              <w:ind w:left="0"/>
              <w:rPr>
                <w:rFonts w:ascii="Comic Sans MS" w:hAnsi="Comic Sans MS"/>
                <w:sz w:val="16"/>
              </w:rPr>
            </w:pPr>
            <w:r w:rsidRPr="00BF23E3">
              <w:rPr>
                <w:rFonts w:ascii="Comic Sans MS" w:hAnsi="Comic Sans MS"/>
                <w:sz w:val="16"/>
              </w:rPr>
              <w:t xml:space="preserve">Pupil Question on sports they are involved in at school, outside school and ask what they would be involved in if they had the opportunity to. </w:t>
            </w:r>
          </w:p>
          <w:p w:rsidR="00AE5D57" w:rsidRPr="00BF23E3" w:rsidRDefault="00AE5D57" w:rsidP="00AE5D57">
            <w:pPr>
              <w:pStyle w:val="TableParagraph"/>
              <w:ind w:left="0"/>
              <w:rPr>
                <w:rFonts w:ascii="Comic Sans MS" w:hAnsi="Comic Sans MS"/>
                <w:sz w:val="16"/>
              </w:rPr>
            </w:pPr>
          </w:p>
          <w:p w:rsidR="00AE5D57" w:rsidRDefault="00AE5D57" w:rsidP="00AE5D57">
            <w:pPr>
              <w:pStyle w:val="TableParagraph"/>
              <w:ind w:left="0"/>
              <w:rPr>
                <w:rFonts w:ascii="Comic Sans MS" w:hAnsi="Comic Sans MS"/>
                <w:sz w:val="16"/>
              </w:rPr>
            </w:pPr>
            <w:r w:rsidRPr="00BF23E3">
              <w:rPr>
                <w:rFonts w:ascii="Comic Sans MS" w:hAnsi="Comic Sans MS"/>
                <w:sz w:val="16"/>
              </w:rPr>
              <w:t xml:space="preserve">Class Questionnaire – what sports could we get involved in as a class? Could we compete with another year group? </w:t>
            </w:r>
          </w:p>
          <w:p w:rsidR="00AE5D57" w:rsidRDefault="00AE5D57" w:rsidP="00AE5D57">
            <w:pPr>
              <w:pStyle w:val="TableParagraph"/>
              <w:ind w:left="0"/>
              <w:rPr>
                <w:rFonts w:ascii="Comic Sans MS" w:hAnsi="Comic Sans MS"/>
                <w:sz w:val="16"/>
              </w:rPr>
            </w:pPr>
          </w:p>
          <w:p w:rsidR="00AE5D57" w:rsidRPr="00BF23E3" w:rsidRDefault="00AE5D57" w:rsidP="00AE5D57">
            <w:pPr>
              <w:pStyle w:val="TableParagraph"/>
              <w:ind w:left="0"/>
              <w:rPr>
                <w:rFonts w:ascii="Comic Sans MS" w:hAnsi="Comic Sans MS"/>
                <w:sz w:val="16"/>
              </w:rPr>
            </w:pPr>
            <w:r>
              <w:rPr>
                <w:rFonts w:ascii="Comic Sans MS" w:hAnsi="Comic Sans MS"/>
                <w:sz w:val="16"/>
              </w:rPr>
              <w:t xml:space="preserve">Look into school tournaments in 2021-2022 if these are allowed to take place safely. </w:t>
            </w:r>
          </w:p>
        </w:tc>
      </w:tr>
    </w:tbl>
    <w:p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p w:rsidR="00023B2A" w:rsidRPr="00023B2A" w:rsidRDefault="00023B2A" w:rsidP="00AE5D57">
      <w:pPr>
        <w:pStyle w:val="BodyText"/>
        <w:jc w:val="center"/>
        <w:rPr>
          <w:b/>
          <w:sz w:val="32"/>
        </w:rPr>
      </w:pPr>
      <w:r w:rsidRPr="00023B2A">
        <w:rPr>
          <w:b/>
          <w:sz w:val="32"/>
          <w:highlight w:val="yellow"/>
        </w:rPr>
        <w:lastRenderedPageBreak/>
        <w:t>PE Budget: 2021-2022</w:t>
      </w:r>
    </w:p>
    <w:p w:rsidR="00FD6465" w:rsidRDefault="00FD6465">
      <w:pPr>
        <w:pStyle w:val="BodyText"/>
        <w:rPr>
          <w:sz w:val="20"/>
        </w:rPr>
      </w:pPr>
      <w:bookmarkStart w:id="0" w:name="_GoBack"/>
      <w:bookmarkEnd w:id="0"/>
    </w:p>
    <w:p w:rsidR="00FD6465" w:rsidRDefault="00FD6465">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C658FB">
            <w:pPr>
              <w:pStyle w:val="TableParagraph"/>
              <w:ind w:left="0"/>
              <w:rPr>
                <w:rFonts w:ascii="Times New Roman"/>
              </w:rPr>
            </w:pPr>
          </w:p>
        </w:tc>
      </w:tr>
      <w:tr w:rsidR="00C658FB">
        <w:trPr>
          <w:trHeight w:val="432"/>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FD6465">
            <w:pPr>
              <w:pStyle w:val="TableParagraph"/>
              <w:ind w:left="0"/>
              <w:rPr>
                <w:rFonts w:ascii="Times New Roman"/>
              </w:rPr>
            </w:pPr>
            <w:r>
              <w:rPr>
                <w:rFonts w:ascii="Times New Roman"/>
              </w:rPr>
              <w:t xml:space="preserve"> Miss E Turner</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FD6465">
            <w:pPr>
              <w:pStyle w:val="TableParagraph"/>
              <w:ind w:left="0"/>
              <w:rPr>
                <w:rFonts w:ascii="Times New Roman"/>
              </w:rPr>
            </w:pPr>
            <w:r>
              <w:rPr>
                <w:rFonts w:ascii="Times New Roman"/>
              </w:rPr>
              <w:t xml:space="preserve"> 13.7.2022</w:t>
            </w: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bl>
    <w:p w:rsidR="00FB0A98" w:rsidRDefault="00FB0A98"/>
    <w:p w:rsidR="00A940DE" w:rsidRPr="00AE5D57" w:rsidRDefault="00A940DE" w:rsidP="00AE5D57">
      <w:pPr>
        <w:tabs>
          <w:tab w:val="left" w:pos="12792"/>
        </w:tabs>
        <w:rPr>
          <w:b/>
        </w:rPr>
      </w:pPr>
    </w:p>
    <w:sectPr w:rsidR="00A940DE" w:rsidRPr="00AE5D57" w:rsidSect="00023B2A">
      <w:pgSz w:w="16840" w:h="11910" w:orient="landscape"/>
      <w:pgMar w:top="284" w:right="220" w:bottom="620" w:left="142"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1D53" w:rsidRDefault="00821D53">
      <w:r>
        <w:separator/>
      </w:r>
    </w:p>
  </w:endnote>
  <w:endnote w:type="continuationSeparator" w:id="0">
    <w:p w:rsidR="00821D53" w:rsidRDefault="00821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1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12"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8736BA">
      <w:rPr>
        <w:noProof/>
        <w:lang w:eastAsia="en-GB"/>
      </w:rPr>
      <mc:AlternateContent>
        <mc:Choice Requires="wpg">
          <w:drawing>
            <wp:anchor distT="0" distB="0" distL="114300" distR="114300" simplePos="0" relativeHeight="487170048"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10"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AAEDFA0"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s2Q5UwMAAEELAAAOAAAAZHJzL2Uyb0RvYy54bWzsVtuOmzAQfa/Uf0C8&#10;s1xCEkCbVFtIVpV6WfXyAY4xYBWwZTvJrqr+e2cMZK/SVtunVl1pie2xh5lzzgw+f3Pdtc6BKc1F&#10;v3LDs8B1WE9Fyft65X77uvUS19GG9CVpRc9W7g3T7pv161fnR5mxSDSiLZlywEmvs6NcuY0xMvN9&#10;TRvWEX0mJOvBWAnVEQNTVfulIkfw3rV+FAQL/yhUKZWgTGtYLQaju7b+q4pR86mqNDNOu3IhNmOf&#10;yj53+PTX5ySrFZENp2MY5AVRdIT38NKTq4IY4uwVf+Sq41QJLSpzRkXni6rilNkcIJsweJDNpRJ7&#10;aXOps2MtTzABtA9werFb+vFwpRxeAncAT0864KgUVDdEshpfH0WI0VHWGWy9VPKLvFJDojB8L+h3&#10;DWb/oR3n9bDZ2R0/iBLckr0RFqPrSnXoArJ3ri0VNycq2LVxKCzOkmWazF2HgilM0mQxH6iiDfCJ&#10;p9JFMnMdtIbRcjEZN+PxRRgOZ6M0RZtPsuGtNtIxsvW55DSD/xFYGD0C9nkBwimzV8wdnXS/5aMj&#10;6vteeqABSQzf8ZabG6tnAAiD6g9XnCLQOLnDEaR8n6NohulNu4YzBHOy1Di9yBvS1+xCSygFAAvO&#10;T0tKiWPDSKlxGTG678VO78Wxa7nc8rZF7nA8ZgzV9ECNT4A2KL0QdN+x3gylq1gLyYteN1xq11EZ&#10;63YMlKjelaEVCojhvTb4OpSFLacfUXIRBGn01svnQe7FwXLjXaTx0lsGm2UcxEmYh/lPPB3G2V4z&#10;gIG0heRjrLD6KNona2fsMkNV2up2DsT2kEFNEJBV1RQiCAwhwVi1op8BbNgHY6OYoQ0OK0BuXIfN&#10;J4OF+RZZ5EBDiT1bNU/pH1HC4omS9Gn1gzKUNpdMdA4OAGoI1EJNDoD0kNq0BYPuBRJuU5kyvUtG&#10;GqSbZJPEXhwtNkBGUXgX2zz2FttwOS9mRZ4X4URGw8uS9ejuz7mw0IqWl5Mctap3easGjrb2byx7&#10;fbvNR03chjHxN/1aqVk6kICxHoCPv7BNxI/aRPxPtonof5t45uOaLmMQg/1MzmZWBEP9YpuYx2Ob&#10;CBf2A3r6SP5vEy9qE/ZuAfc021DGOyVeBO/OYXz35rv+BQ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jY9W5OMAAAAOAQAADwAAAGRycy9kb3ducmV2LnhtbEyPwW6C&#10;QBCG7036Dptp0ltdwIJKWYwxbU+mSbWJ8bayIxDZWcKugG/f5dQeZ/4v/3yTrUfdsB47WxsSEM4C&#10;YEiFUTWVAn4OHy9LYNZJUrIxhALuaGGdPz5kMlVmoG/s965kvoRsKgVUzrUp57aoUEs7My2Szy6m&#10;09L5sSu56uTgy3XDoyBIuJY1+QuVbHFbYXHd37SAz0EOm3n43u+ul+39dIi/jrsQhXh+GjdvwByO&#10;7g+GSd+rQ+6dzuZGyrJGwCpZzj3qgzBaJMAmJIhWr8DO0y5exMDzjP9/I/8FAAD//wMAUEsDBAoA&#10;AAAAAAAAIQBJEdYrdQEAAHUBAAAUAAAAZHJzL21lZGlhL2ltYWdlMS5wbmeJUE5HDQoaCgAAAA1J&#10;SERSAAAAHAAAAB0IBgAAALlRDDEAAAAGYktHRAD/AP8A/6C9p5MAAAAJcEhZcwAADsQAAA7EAZUr&#10;DhsAAAEVSURBVEiJvZaxTsUwDEWPU79vYGBE/AYSf8HG1zMwobeTXIamqdPHGldye524Po2tRrH7&#10;5yuYsA0owGa7Pqx03/d5c4MNbAtPB9y6Nsx7nBt2M+zG0E6VKCDAABDCur74DvrdvWP0nNXIoekO&#10;jEhwGiH1eugEzIA6lYdrJdTVCAnXQ512TbgW2nuYB3UEmdB9hSUPev4WSdBQ0hyoSz1BEtRpoJIH&#10;HSXNgu5A8qA+3kqCetgGUqA+Nrkk6NlDclY69zAB6lNUAtQAft5fTpwFi34BC5oStWGFfsqb7Xoa&#10;LADl6Xn+tMOi30BB06IWakANc910jFWhGk4X9483te+vuawLVjqVPwP60O/l0CtwNfRf4EroH9gg&#10;l9p0rb7+AAAAAElFTkSuQmCCUEsDBAoAAAAAAAAAIQC/q+zXkAsAAJALAAAUAAAAZHJzL21lZGlh&#10;L2ltYWdlMi5wbmeJUE5HDQoaCgAAAA1JSERSAAAASQAAABYIBgAAAIyrsf4AAAAGYktHRAD/AP8A&#10;/6C9p5MAAAAJcEhZcwAADsQAAA7EAZUrDhsAAAswSURBVFiF3VhpcFvVFf6e9LRbli3ZlmzJshNn&#10;sR0vsk0WOytZCQkEUpi20NCFDpAyA1OgtFBoTZmhZTJlKKFTKLQEspQshBAgISQk8RI78ZbExkts&#10;S7YlWbJlW4utzXpbfzyZKG4SbKfTYfrN3HnvHJ13dM83993zvQvuWqzmOA7XGbFYfp3fDRzHOTiO&#10;Y6MxNo7jEm+Q67qjrq7+4cOHj7w1YdM0LXr77++esdpsC6eT51aGx+Mx7t6z79BkP4npg5tkEwBe&#10;B5Aa4/spAM90khqN6ecrKquf9Xi8GYmJCX2tbe33UBQlT9Xpmk+fOftboVAYEYvFgQSVykaKyJCj&#10;31mcnm6o63c4igSEgJEr5CNFpsK9lZXVz8THKx0+36hBp9O2yGQyT1+ftUwoFFAisTggl8ncwyMj&#10;cxmGEc/KzKwcdLkWEAAXCAaT8vPyDqoTE3sCgaCmrq7+UYlEPBYMhdSCGZA0GY8B+F6M/QaAUzNJ&#10;tHBhybt1dfWPAIDdZl9kMBjqOq503qlNSWlduWL5jtHR0TSpVOpta22/Z+nS0tcv1NU/srSs9C9l&#10;ZUt2ms2W1RN59Hp9w4oVy3Z83dq2tfb8+cdLSxe/WVZWurOvz7q0rb1jy8oVy3csvO22dzs6rmwe&#10;HBjMKykpfq+4yLS7ubnlBwDQdPHiQ3PmZJ0qKyvd6fP60meykmIxD8CfY+wOAL+ZabL4+HiH1+PN&#10;6Ouzlul0umab3b6IZRiRUqkcAAC5XD7CsIwoJSW5nSTJCMdxgsvNLT8ExxG5OdlHJ/JIpVIfQRCc&#10;VCIZ9dOUtOXr1vsBYP68ucd7entX8LlkIwzLiERiUZAkyUg0NwkADMOIrVbbkuGRkbmpaamXboUk&#10;EsBuALKozQDYBiA0k2QURcsoipIVFxd98NHhI+/8Yvsjpb29vcsJgmD9fn8KAAT8gRRwICiKlnEc&#10;RwgEArogP++AQCCgaZqWTOTy+/3auDiFKzw+Hi8gBMyC3JyPxWJxkKIoWUfHlc18TEBLkmQ4HAon&#10;RCIRhd/vTxEIBAzN0BIBIWAMBn1DRoaxhqIoGcFxXOweswbA6evUEBuzHEA1gN8BeCnG/3sAf5gJ&#10;QQBwpbPzjmAgmFRUZNpjtdqWaDSartbW1q16vb7RbLHcDg6EQqEYUqni7W63e3ZJSfEuh8NZZOnp&#10;WUmA4ObPn3dMq01pq6ysfkahkA/7A4FkY3r6ealUMtrZ2b2BIAh2zpysU/6AP2XAOVjAcZzAZCrc&#10;W1Vd/bQ2JaU1GAxpZs3KrBwYGMjX6/WNXd3d6wiCYJOTkjond66pdLdlHMct5DiOjvFd4DiO/F91&#10;oZuNPXv2HWxubrlvKrFer9fwj3/uOu50DuTdLG6mKykOwPEY3zEAdwFgZ7qSvsuYaXf7AsDLMfad&#10;uIUNGwAuXbr8QG3t+ccnbI7jiM8+P/aazW5feCt5J8PlcuUAQE9P7/J+h6NoKs+QAMIApNP5n+j1&#10;JQClANZG7ZcBXADw1TRyfYPUVN3lXbt2f24yFe6VyWTe3t6+5R0dnZs23bnx6ba29i0My5IKuXxY&#10;oVAMSSRiv2toKDtJo+nqdziLAUAVH283GtMveDyeTIfDaQKAefPmnhgcdC3weL0ZYpEoqFarzWfO&#10;Vjy/bNnS1ziOE4pFoqDF0rMqOTm5PRwOJQSDIY1UKvG5hoazASBJo+lKTdU1CwCci5mr5jrzT4q5&#10;HwXQHb1nADwAwB61BQA+BGCYCUkAUFCY/2F9Q+PDANDRcWXTnKzZX3V3m9d6PN4MfVpqU3Nzy/eH&#10;hoayvzhx8hW5TO7+8uRXLxv0+oYMY3rthQt12wGgr89aptWmtAYCgWSLpWfV2bMVz+nTUpvGx8eV&#10;DENLSCE5HqdQDA26XLkjI+45587VPCkQEMzYmF/X1d297tSp0+UZxvRabUpyW2NT008AfiV9Cn4v&#10;AoD3AegA9EZtGYBXY+r4DNfuO0MA7gdQCUAUJfQAgFUAItMlSafTtZjNltUejydTqVQ6IxQlD4VC&#10;iWlpqZfUanWPJknTJZVJvRnG9FqDQd/AMoyot69vGTiOSEtLa5rI0+9wFnu9PqNKpbLHq1R2tVrd&#10;o1arewBAJpe5VSqVPUGlskkkkrH8/LyDg4OuPJvNvqisrPSNAwcOfWC29NxOUZRMr9c3TpD0VwD3&#10;AlgZJeWNG9TgBPDEdfznATwFYGfULgWwA8CT0yUJAHJzsj/Zf+DQ7oe2Pbjl5KnTL4EguEgkogAA&#10;KkIpCBDfNBFSRIZNhQX7COKqz+kcKNy4ccOvO2VSD8dywkgkEnfNH3AgYs0FC3IPHzt+YodCLh+R&#10;y2QeuVzmLjIV7o2NEZaXl7PgO9U8APNvMPdGAPfh6gqbjHoAGQBMUXsxePXdejNCYtFttqz1+Xzp&#10;JSXF7xMEwWo0GrPdZl+s02lburvN65zOgUKKomRSqdQ3PDwyf9aszCqWYUXt7Vfuttnsi0mSDMfH&#10;K53OgYHC/v7+28Lj46pwKJQoloj9VquttLevb2laauolq9VWGggGk0Z9PkN4fFxlTE+vG/X5DFlZ&#10;WaeVSuXA6NhYmsXSs8raZytTKORDcrncTVyrALAewGYAxeDbfAP4V2kfAPpb6lQAOIGrH7p+ABsB&#10;OKZK1HcVk0maCu4HMA7g6LcF/r9gqjqpF8BD0fstAO74b0+kvb3jru5u85pYX1PTpW1T1TI3gtls&#10;ub2isupXoVAoIRwOq2aSQwBgK4BDAA6C1z7C6PVjAPsBrACQBv6M6EHwkqEewIsAfhTNswTAawA2&#10;AfgoOl4Bpn5elZCgsh4+fOQdmqbFAOByDWV/ceLLP+q02hafb1Tv9XqNfn8gmaZpCcMwIr/fnxKJ&#10;RBRer9fo9XqNgUAgCQAikYh8wkdRlNRstqwuKS7eJRaLA2fOVjxH07QkGAyqJ2KCoVAiTdOSUCiU&#10;4PV6jRzHEZPnJiwvL18E4CL4Q7I/AfBGC6wEQIEXh48BMAM4C+DHAIwAAgCeBX/g9mrU9wKAKvB7&#10;0x/Ai0vLVEgKBoNJY2NjaRRNy1J1upZzNbVPxMXFuRISVLaac7VPEgIBU11V/XQ4HFZVV9f8kmEY&#10;SUND08+EJDnu9/u1VdU1T+XlLTj86WfHXgdBwO12ZzU0ND7s8XhmcQARiUSU7e0ddyWoVPYTJ06+&#10;olQqBy2W3lVtrW33Xqir306S5HhHx5XNBEGwE3JhAiSAt8FrmmDUpwLgA/DopDo+Bv+NNiED3oqS&#10;tBXA3QC2A9gAfjWtAiABUIBpHMBlZc0+be42r8nJnv+pUCCkRSJR0D3iziooyN8/e/asilHfqF6T&#10;pOliWZZctGjhO11d3esZhhEzNC2Ji1O4AIAgCNZUWPAvALDZ7It0Ol1LYUH+foFAQOm02nUGg76O&#10;ZhjJeCQSx7IsmZmZUS0Si4JFRaY9vb19y4LB4H8IajJazFIAYgA14MWiAvy+IwBwJhqrB5Ae82wv&#10;gM/B6yw3+FUGAO8B+AC8DDg4VYLAV8gZjem1R44c/dv69WtfqKqueQoAWI4Vxl4nIJfzR7YAUFRk&#10;2gMAHHs1huW4a+InkJKc3B6rhfodjuKbTYsET0w1+LPq4+A/Le6L3tMAfg7+lXkBQDKAYQC26PM7&#10;ARQBeBN8q38L/F71IvhX+BimqLytNvvioaGh7LVrVpe7XEO5YrE4EPD7UwiCYC9evLzN0e8sdg26&#10;FsQp4lwO54CJYRiRMl7pPHOm4nmhUBjJypp9Wq9Pa1KpVPaKiqpnWZYlNRp1t9M5UNjZ2bUhJyf7&#10;6IjbnWU2W1YHgoGkysrqZwBAr09r9PlGDWNjfq3D6TSFgiF1bm7OJ7Fz+zfI+H0hn1fIxgAAAABJ&#10;RU5ErkJgglBLAQItABQABgAIAAAAIQCxgme2CgEAABMCAAATAAAAAAAAAAAAAAAAAAAAAABbQ29u&#10;dGVudF9UeXBlc10ueG1sUEsBAi0AFAAGAAgAAAAhADj9If/WAAAAlAEAAAsAAAAAAAAAAAAAAAAA&#10;OwEAAF9yZWxzLy5yZWxzUEsBAi0AFAAGAAgAAAAhACyzZDlTAwAAQQsAAA4AAAAAAAAAAAAAAAAA&#10;OgIAAGRycy9lMm9Eb2MueG1sUEsBAi0AFAAGAAgAAAAhAC5s8ADFAAAApQEAABkAAAAAAAAAAAAA&#10;AAAAuQUAAGRycy9fcmVscy9lMm9Eb2MueG1sLnJlbHNQSwECLQAUAAYACAAAACEAjY9W5OMAAAAO&#10;AQAADwAAAAAAAAAAAAAAAAC1BgAAZHJzL2Rvd25yZXYueG1sUEsBAi0ACgAAAAAAAAAhAEkR1it1&#10;AQAAdQEAABQAAAAAAAAAAAAAAAAAxQcAAGRycy9tZWRpYS9pbWFnZTEucG5nUEsBAi0ACgAAAAAA&#10;AAAhAL+r7NeQCwAAkAsAABQAAAAAAAAAAAAAAAAAbAkAAGRycy9tZWRpYS9pbWFnZTIucG5nUEsF&#10;BgAAAAAHAAcAvgEAAC4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sidR="008736BA">
      <w:rPr>
        <w:noProof/>
        <w:lang w:eastAsia="en-GB"/>
      </w:rPr>
      <mc:AlternateContent>
        <mc:Choice Requires="wpg">
          <w:drawing>
            <wp:anchor distT="0" distB="0" distL="114300" distR="114300" simplePos="0" relativeHeight="487170560"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7"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DE99FCB"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if7ETg4AAGh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wcS1a5Ipk0qQ&#10;sWdvG9O6QhR72PyqGR2DCGUQY00xz4w55nTlbA4Y9K0//di0UpD6y+f+pBxijW9S5rUmX8F5XvY7&#10;+Mafb6I4KvIij2SXGm9gEEXB/nQbVXH0HlHfA0xiMLIpIdK8iCwZX899zg0QjSnYJkpiOQR42hmG&#10;metSy7zUMJ0u1FI/NdjJaor6zP3UoOq5MQXzUkP0s9orskx4qZUGRlYr/NSEq8AEN2GLMEFOuEJA&#10;TkZTW4dKJAw/VwbqN/PbTthKKJzXeMJVA/xSr/XI2c9iVCJj+LlaTNnPlmPCfomrCPjNvfwSW48q&#10;4bzCVYP6ZdwisfVQOK/9ElcR8Ev8/Gw9qoRxDYQtey5P8bP1mOLnKsLzs/WoEsY/5q4aQiySxD//&#10;5rYeCue139xVhJ1/c1uPas74x9xVg/pNGX62Hgrn5+cqwsbkua1HNWf8Y+6qMcXP1mOCX+oqwvJL&#10;bT2qlPGP1FVjYv6lth4T8y91FeH52XpUKeMfqasGFjQu/qW2Hgrn1Td1FQG/hdd/U1uPKmX8Y+Gq&#10;Qf3G/vlHO6tzPFU4L7+Fqwj4+ePfwtajQhDy7goWrhroN1sw/Gw9FM7Pz1WkyBFQ4cR6c3TZPyxs&#10;PaoF4x8LVw30u+D42XoonJdf5ioCfv74nNl6VBnjH5mrBvpNmb1LZuuhcH5+riJFDkF89stsPaqM&#10;8Y/MVQP9zku/vpmth8L5+bmKFDmk8/Kz9agyxj9yVw3ql1k/clsPhfPyy11FihyC+Pjlth4VJoHX&#10;P3JXDfSbMPsrJEuO/wLn5+cqUuRYGrz8bD0qRDU/P1cN4sfZz9ZD4bz8CleRIsfW08evsPWoCsY/&#10;CleNCX6FrccUP1eRIitLPz9bj6pg/KNw1aB+mf1BYeuhcH77uYqAH2M/W4+qYPyjdNWgfpn4Utp6&#10;KJyXX+kqUmTM+lHaelQYhHf+la4a6Hcu/PGFCgv2+gacn5+rCPgh8fWsH6WtR1Uy/lG6ahA/Zv0o&#10;bT0UzstPxK4kRYYV3UdQxLYiFe7zm1DEriLoG7sx/GsqLJc1UyANd4wIIEPS1QU5sD8KCpRqLi2C&#10;JOMnInZlIZLMRBSxrYwCMiRdcUCSs6StDUgyziJG2Tq7WxCDdJ2AfpLjfN0fbzBQx5Jsxi5caXDf&#10;glmSscu3mlRAhqSrDqajf1ERg6ydTduFKw365vaFQtjiKKCf5DhzZyoLbuouuNxdwEH03NU1rTm2&#10;GWDgcZxB9k5AhqSrDizp334J1Ghtx+ESeDHK4Oc5EyFFMnAcABmSrjoUffwhKLG1QRGJc5xRGj/P&#10;mWVQDPJ4AvpJjhN5xpJuJg/5mDg5yuXnOec4c1sczAgAGZIjx/Gv1mjCkZvL58UooZ8XzIZMzG1x&#10;QBJAP8lhSs/K7eb0gkvqxSirn5fcijNI6wnIkBw5DmPJ1NamElxmL8apfcl59zC3B5AhOXIcJgS5&#10;2b3g0nsxyu9TLE7+EDRI8AnoJznM8NkKrJvio7TFOM4oyU8FJ/fCFgdVHAAZkkPH4TYYbp4vuERf&#10;jDL9lNupiYXrOAT0kxzm+hm22d6tmpvsCy7bF6N0P025EDTI9wnIkBw6DpPQCDfjF1zKL0Y5f8rV&#10;TMQg6ScgQ3LgOHnMBPPM1gaPBbgVZ5T4p5gZfscZZP4E9JMcpf6CWRbd3F9wyb8YZf8TJAeOw5Mc&#10;OE6ecCTdFYerAIjclQZOiydKjCVtcRTQb8lREQCLstdx3CqA4MoAYlQH4C05KATwchcDx8lTjqSt&#10;TSW4WoAYFQNSPFvyW3JQDSAgY0lXHZTLOJK2NiDJOc6oIsCHoEFJgA9Bw5pAzjwxFW5RQHBVATEq&#10;C6RY5v2WHNQFCOi3ZDl0HMQW75x0KwOCKw2IUW0gnXOOMygOENBLEi/HmG2ifmKP7bGPJN47MUB6&#10;+oz7/Gt3MioOpAmz4tAz+ktGAu8GkCE5dBymxELvcVxaBEmmOJCMigMpcjav3MmgOEBAhuTQceC2&#10;fks6jpNwxYFkVBxIsTz4SQ6KAwT0kxwWB/LCn3cnbnEg4YoDyag4kMYsSVscyA0gQ3LoOMxbJIlb&#10;HEi44kAyLg6ULElbHBgbQD/JYXGAtaRbHEi44kAyLg5gAvnlHhYHAGRIjhzHX1VL3OJAwhUHEk9x&#10;gNkFJaPigLULwqtFr+bloXpj3idafT3oF4rwLarp3cBYvgt2bHt6m6tCCMK7XJV5OwkoevuIAWO2&#10;ETjXrzJNg6E6geFH6sWnaTQ5h4Sb18auwLExkvAyqHWaMASHyiFkSDoJDxspVVgIjrJISOtU65Dw&#10;sKFS1UHCw4ZK+T/BkbSHkKFMXMLDhko5McHVs1zMuWmZKDuV8LChUp4o4WFDpYyN4EizQoZKuZOE&#10;hw2VshiCI/UIaZ3yCQkPG2quh5qHDZX22NQ6NsYhZAo9VGxRg+B6qNgshsBpB0hksG0LguuhYgMV&#10;ApfPTKh5etIRdoMeLT11CLtBj5eeAATdcI5OqMaH3aDHTJXxoBtMhBKBIUrWnqWVsCiE9WAGHRim&#10;8JhMyYyHE2E9mEhFVc0gSiZWicBghbRWU0K1L6wHM+jAgCVMxBKoggX1YGIWVaSCbjBRSwSGLVnz&#10;kUqjUhPWgxl0YOgSJnbpt72vhnVhopcIDF/CxC8RGMCEiWB4HT1s0IUZdGAQk3msNGtgGBOUU6ob&#10;wpSW+R3doN+cvmpWmWupG8IGncR60ElgIJM5iOwhMJDJfEDdEDhoE8iSwEAm98myBzeQKWvpzWuH&#10;4yTDgyTdLMJBkmeaHfXyWJ9oz2u+Ru90egE5z+ZuRtan3+/bL03VSsSJtr7yOjpGOVrPsAtid3CR&#10;KuxcYoK5bj6PqkUk/rJBEzrMZfOpYKAlUanu1lw1nwqlgu+1LvH00xmCacN8amL/A4rKFyrKmDbM&#10;p82LahJTKGPcUNxFBNPbatf2jdT2IoseDQmLUeORhqJwAZibDRC5GoB4nXOaq7LieREyrZhP3Rpl&#10;X2gNy+Jka9oB1PkdzGLTivnUrVGWT9IZTzeXzaeGUfmFYNOiUF2MBjrJTIfU6Zb06jQNovdj0d30&#10;FNCL+7Qv0ANitGRiixm8+VRG0PkVNmGThlexEIWJSZSy1BV1VFNXlFZGwKZnqj8l35WppXwdDzun&#10;WtJzedpUKgLh6eH1lrBxmQKphANPz6ZAqrvsismlxPn06JQJUH2f6k6DrnSn4+uV6aI3q/TCxVSX&#10;eqrTZngKRo9XyU3xfsIUjB5GBsDowZiETTuP3lRd65QeAcjWTLJjvMt8mlCjcVcsIt+wovbUKzYT&#10;EU7FS3qDacomlPFIfufszfAyn5qfDgMo2U82p9MW7AenYcozzxtY05n51J3qtQbFgJDW8Gx4GjZY&#10;uUxnZrGDMWknIw8Knrc0tBOyDgv27W67ftrudrSV6bvX5/tdF32pccz28TF9wCN0xcCB7WRV79DS&#10;bYYg3Y5zinrXRCcW5bHZf5ciSeMfkvLmKSvym/QpXdyUeVzcxKL8oczitEwfnv5DOyqRLjfb9bo5&#10;fN4eGnOEV6RhRzn1YWJ1+FYe4qU9W7lAYJbjYgcZyz++QeLU7GGN0dXLTVOvH/X3U73dqe+3LmNp&#10;ZAzbfEpD4JiqOvapzqg+t+tvOALater4Mo5b48um7f41i95xdPlu1v/zre6aWbT76YAzrCXeZIHr&#10;nuQPeARLBe3OvvJsX6kPKzR1NzvNUJilr/cndT767dhtXzfoSUhbHNpPOMH7sqUTopKfYqV/wDHa&#10;jx+O29USf7UI+DYS4fp5btx1eqOxqDPh+6A29nX369vxBkeqMV23z9vd9vRNHg8HcyJ1+PLzdkUH&#10;l+mHy9FcrK+Do7kyChuQugW+sF3Jk87Rob3foHjdfOqPyATIMJdfdV37ToLD/irAua3c0o8Ojefd&#10;9mj8h77rAcP2g7PdHpupc+MP7ept3xxO6iB81+ww9vbQb7bHHoIvm/1zs76bdT+tlYA+L0uKT3Fc&#10;Jj/c3C/i+5s0zh9vPpVpfpPHj3kap4W4F/fGy976Bmaodw/H7f/BzWSoMMv6aP7XSzKJdMFu9XcY&#10;WzpUf+qa0wpxqV6+IITo3yMwnS9IM18sS0YPOz1d0Ht6tJxgiZVBVkYleRY9o92hPIh+LgKYI+zH&#10;Tp2ejugLTA2i0lfMSWoKpBpCpM+Rjwl5cflYPBbpTZpkjxDj4eHm09N9epM9oSLyMH+4v38QRgwV&#10;8mj+/H4tpJnZSPck/4wjnRXH1DTGYEc6GgEQJegr/sp4If87A3xz/r8E+2eJuvwHER//C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ND1ngeMAAAANAQAADwAAAGRycy9kb3ducmV2&#10;LnhtbEyPwU7DMBBE70j8g7VI3KjjlIQ2xKmqCjhVSLRIqDc33iZRYzuK3ST9e7YnOO7M0+xMvppM&#10;ywbsfeOsBDGLgKEtnW5sJeF7//60AOaDslq1zqKEK3pYFfd3ucq0G+0XDrtQMQqxPlMS6hC6jHNf&#10;1miUn7kOLXkn1xsV6Owrrns1UrhpeRxFKTeqsfShVh1uaizPu4uR8DGqcT0Xb8P2fNpcD/vk82cr&#10;UMrHh2n9CizgFP5guNWn6lBQp6O7WO1ZK2GRJoJQMsQ8joERsnxOac3xJiXxC/Ai5/9XFL8AAAD/&#10;/wMAUEsDBAoAAAAAAAAAIQAhd5YJjgsAAI4LAAAUAAAAZHJzL21lZGlhL2ltYWdlMS5wbmeJUE5H&#10;DQoaCgAAAA1JSERSAAAAVAAAABgIBgAAAGTx2tYAAAAGYktHRAD/AP8A/6C9p5MAAAAJcEhZcwAA&#10;DsQAAA7EAZUrDhsAAAsuSURBVFiF5Vl3eFTFFj9z7917d+9u+pIQupRAgBgMVRAIEHiJFNHgQ5q0&#10;UMLDElEEAYMgxYBAaCYYAiKCj6JGhABJTGghQEJCfQgEjWkUWTbZeuu8PzZ32V0Q0Yd+8Px93/2+&#10;mTlnzpz53SlnZpBwpbSjOXHJQQAAum+vz9iJY96COtj3HZxm/3zHIgAANn78NLpXj+2meYuyxcul&#10;XUCWSZ9NaxsROt0djDGyrkndKJwoegEAgNAHlHsnL+0Af0NQIMkUNpn9AQCwsTbQVYhrTXpssfgC&#10;AGBBogEAQBRpsNm8XPW4jH0JfPah8Q6LpMBOmzj1r3D+cQTxQCkG5JJB91MRSs72t23+YpmSZ6eM&#10;n061blXwiPx74kAAAvzrYhcS8b2EytU3W1iSVv8bZEwAAND9+2ykB/T99E/w84mB2wjFskT9nsqW&#10;pOQd2GzxAwAgmzctYaeMm44QesAP+v+H+5SvG2lOuI5Kt+lfp37j5lNOQ/7+lYim7Y/cwycMBIiS&#10;SskgNWNxk7qSSBDSgwwJhcUD+fwTsY/awScNBJbuEipevtrVVYhddnNEkYJnZToqMp0ZOvBjJW9d&#10;vzFFNhqD/ixnnwQQVIunioCmbQAAcnllKLcvK144f7E3dyBnMn8of6RTk7yXUM24Ee9qxo58lwwN&#10;yQdwhFmW1anp+D4b2N8FBGI1JvrZzl8rBdaU9PXm9xbmWdelpeKaGkdcqlGbqfZtDntWRgxjRSQh&#10;aUbEzlfKxMKS57m9B6b/Fc4/jiAAANjpkyaphw1ZCgSS3aVIVvXottNrcWIvwtf3xq8ZocLDsumY&#10;qBQlb9u8LUmqqGr9p3n9GANhfDfKkU1mf7m8oq1UUdUG84JaFRG+n2xQ/6prBfHipedkkzkAAEDV&#10;6Zm9iCRFAAAsy4RYfG6AEnqRTRufIwPrlf2FfXks4BZ3IoKQZLPFD4siTQYHlQLPa+6p0LbNUSUt&#10;3bjVTK6oagOyTIKK5KnwdjmIou5ZaxXwBaeGSuWVbRHL1jAxUZ8ggpDvp4c5jhWKzkQLx0/GIpat&#10;UfXoskv1dPvvXXW4rNyJ2GzxQ1rWSEdFpiu2sCiquL0Hp2OOY4lAfRkT2XOrePVaR/H8f3oDANA9&#10;uu1Eev8KLmNfAq7rH9MvchMR4Ffl9PPU6UFy9Y0WclV1iGbsyHeRRm12+ibLhFxR1UYqKw8DhrYi&#10;NWOh2oUeVgYWBQCABZG2pn2WzGflTQBRpN0IjAjfz04YPYNs0uiiUiacvdDHui5tg1x9vaWrLhGo&#10;L2NeHLyMiY5KQaR7mCUbjUGWpSt3K7EuGRx0VRURfsCNSLtda9u0bRn3/eGxwHGsk7zMrHiqQ1gW&#10;O2X8dLJh8GUAANvm7R9hk8kxU7p2ykA+3rcAAMQfrnazbfx8BQAA2bTJOSay51Yh/2SsfVfGbAAA&#10;IijwR5W/X5UtfaszOuEP5sZ5p6wIUQaDdc2GNGysCQIAYIbErCI1wVcAAITiswMsK9dvUWQKkJ/v&#10;dXXskKXM8/3XE1gUVZbla7bzmdlTPckEABBPn4k2zVmYJ1U5yBOvXOtkfn9xlieZAADyzV+a2lI3&#10;rbUsX/2l507P5x0b5Xpw4LJy49zIxBiZl6z8isvMincl0+lHybn+plkfHBGvXOvkKftfId+81Uw4&#10;VTzoQTr84fxXzAuS9nqSCQCA7xjr29K2rLLvyphN2HdmvCccP/mSIlT16r6dfTN+rHrksESk1RoB&#10;AHBNbT3bFzsXYlFUWdduSANZJgEcI1Izeezr2nnvDKb79tyiBP/CsRPD+NwjY5wNcrzGvvvbWa5O&#10;CCcKX5CNNc7bLf7g95PE4rMDAACAVtmZwTHJ2jkzhrKvTY5Dev8Khx81gVx27sQ/wNlvwpqavs7V&#10;HzdfS85FWT5euw0kx/5ANGpwSRP36puauDEJRMMGPyh6XGZ2PMXtz3Zetan/OXSRZvTwuUqe6d83&#10;zZq+9WMmqvcmqn3oISH/xDDpx7JwAMcw91q5JILw0hkAAOjOEd8xA/ptMM2afxQAwJa2ZRXdq/t2&#10;RFGCcOZcFK6prQcAQHXqsE8sLHkeREnF5xwep44dnIQxRrYvdi4AAACEsNeCOVFU29bHFD/ovr03&#10;W1as20o/2+lrVfeuux4hj05ggzHYkpyyWff+zIGeMv7QsVHKMZxs+VSR15L5PRHjiN2Zgf9Ya16Y&#10;9B3VssUpZkjMKgrfMdYHcKwt6uGxC1wNEQF+Vbp3Xhuh5OVak15JM9H9UhUyFZChIflIqzVii8UX&#10;my1+cmV1a7Jp4/PC8VOOGUAgWTstbkrtW3MKsbEmiDuYM5l5ceByXGvSK1MJeeluu5IJAIBIQnL1&#10;wxO1UxOuAHKEfK4nv4cBCvCvRGrGIldWh4hFJTHC8VMveurI12+0UNKa0cPnKGSKV0o7y7cNDZlo&#10;R8goXrzU8+4uT5ECUlH8AxtXqTglTfj7V94jRwgjX58byqU0aNQm+dbtxnze0dEAAFT7tnmEPqCC&#10;7t1jG5exL0GuvtFCPHuhL9mowSWnDS+v2w9PhwPYYvX5vXWc7anVZnbaxKnmOQtzAQCsGzavwRzv&#10;tobLLusmUbcpAgDYv9k7QzhyfPhdYwgTyvokV1aHyLcNDT0b5E+dHoR5Xg0AAAxtdTZiuFcXc7wG&#10;26zeAADAamqJevqf+WMFLytrD6JpG3cgZ7LrLRZ3IGcKoQ+oAMrxM7HZ4odtdp2bXUmiuLyjoySX&#10;2y03UvQB5URwUCkRHFSKAu790b8FVVjbPDoqMh0AABvuNPB8kSB8fZyHGuwhcycAI4J2WZNMiUsO&#10;iKU/PYMFkcZWqzeXmT3VsnDZnpqpCVf4w8dGqDqEZSnnfvv23Yn2PftfV+qKP5U9bflo1U5sMAYD&#10;AFDNmxUjhDB/9O4fFAqLB1rXpaVy32a+6SwrKBwqG41BhL8jDsQ1NYHmpOQdUll5e4wxkk1mf+ua&#10;DWnWFeu2mhOXHBCKSmI8++H14dy+PqmrWvqkrmqpm53wkqf8YaAZP+odJfTyBDMoerWStm/duVA4&#10;c74fliRKOy1uCvtG/DinIoFkSv1K7AdCYfFAuep6K/nninamhNmnAQCAongljMK/GBpJ1282p3v1&#10;2K6ZMOptW8qmdQAAtk8/S7Z/tWcmrjXpQRAYp2FWU8tOHf8v8eIPPaTLpV0e2BNJovicI2PZ6XGT&#10;zQuS9oIoqcSikpjaopIYIElRGd0AAHLV9Vay4U6DP8DXb4Lw0hnYSa++YVm+dpunTNW9y24qrF2u&#10;eO5CH+Fk0RDhZNEQoCgeZIlyDQWpsHa5BKHTGnXzZ0VT7doccbPiEpOqunT8Vl13TcfE9P+E6tgh&#10;U5Hh24aGrmSSzZqc9V7+YReySeML9j13R6J25uvDfXdvUSufbvG8SEXG5eSNp8LDsr2WJPZym7KS&#10;+wuCJm5MAtO/z8bfzdZDQtWz+5dURPh+z3KEENYmxL9KNGl0wVkoirQrmWRoSL7uvRlDHefu+kHX&#10;dIvmRfLZeRPsO76eKxvuNCDqB5WqIsL3qzp12EeFh2UrTxsIIayb+/YQIf9krHD6TLRUXhkqV1a3&#10;Bg1jprt2/kYzbuRMxNA2LEkUvmOsT4a0PIG0bA3VulWB66amat/2EN2v92blgCBfv9mcat2qwHvl&#10;4gj7l7sT+YLCoUjNWJBOZyAC9WX0c9120N277nZ2IKTFSWy1+iCCkJCONTo77+N9i2zT6nhdv0oB&#10;AIigej+RoY7IAXlpDQAAVLvQwwAARL2An12JY+MnTLOuXL8F112uI5XjFYLQB1R4Jy/tIBwreNme&#10;kZkg3zY0JAL8K8nGDS+SjRtdZGL6pSCN2vxf9n3857MBuJcAAAAASUVORK5CYIJQSwECLQAUAAYA&#10;CAAAACEAsYJntgoBAAATAgAAEwAAAAAAAAAAAAAAAAAAAAAAW0NvbnRlbnRfVHlwZXNdLnhtbFBL&#10;AQItABQABgAIAAAAIQA4/SH/1gAAAJQBAAALAAAAAAAAAAAAAAAAADsBAABfcmVscy8ucmVsc1BL&#10;AQItABQABgAIAAAAIQDaif7ETg4AAGhCAAAOAAAAAAAAAAAAAAAAADoCAABkcnMvZTJvRG9jLnht&#10;bFBLAQItABQABgAIAAAAIQCqJg6+vAAAACEBAAAZAAAAAAAAAAAAAAAAALQQAABkcnMvX3JlbHMv&#10;ZTJvRG9jLnhtbC5yZWxzUEsBAi0AFAAGAAgAAAAhADQ9Z4HjAAAADQEAAA8AAAAAAAAAAAAAAAAA&#10;pxEAAGRycy9kb3ducmV2LnhtbFBLAQItAAoAAAAAAAAAIQAhd5YJjgsAAI4LAAAUAAAAAAAAAAAA&#10;AAAAALcSAABkcnMvbWVkaWEvaW1hZ2UxLnBuZ1BLBQYAAAAABgAGAHwBAAB3Hg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AaewwAAANoAAAAPAAAAZHJzL2Rvd25yZXYueG1sRI9Pi8Iw&#10;FMTvgt8hPGFvmurBlWoU/yAoiwddRY+P5tkWm5faZG399kYQ9jjMzG+YyawxhXhQ5XLLCvq9CARx&#10;YnXOqYLj77o7AuE8ssbCMil4koPZtN2aYKxtzXt6HHwqAoRdjAoy78tYSpdkZND1bEkcvKutDPog&#10;q1TqCusAN4UcRNFQGsw5LGRY0jKj5Hb4Mwquu8tJb8/n5F6P5Ga19fuf4rlQ6qvTzMcgPDX+P/xp&#10;b7SCb3hfCTdATl8AAAD//wMAUEsBAi0AFAAGAAgAAAAhANvh9svuAAAAhQEAABMAAAAAAAAAAAAA&#10;AAAAAAAAAFtDb250ZW50X1R5cGVzXS54bWxQSwECLQAUAAYACAAAACEAWvQsW78AAAAVAQAACwAA&#10;AAAAAAAAAAAAAAAfAQAAX3JlbHMvLnJlbHNQSwECLQAUAAYACAAAACEAYvQGns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xrjxAAAANoAAAAPAAAAZHJzL2Rvd25yZXYueG1sRI9PawIx&#10;FMTvBb9DeEJvNavQVrdGEaVUehD8s6XHR/K6Wdy8LJtUd799IxQ8DjPzG2a+7FwtLtSGyrOC8SgD&#10;Qay9qbhUcDq+P01BhIhssPZMCnoKsFwMHuaYG3/lPV0OsRQJwiFHBTbGJpcyaEsOw8g3xMn78a3D&#10;mGRbStPiNcFdLSdZ9iIdVpwWLDa0tqTPh1+nYCe/9Gdvt1IX38X+tXhebz4mvVKPw271BiJSF+/h&#10;//bWKJjB7Uq6AXLxBwAA//8DAFBLAQItABQABgAIAAAAIQDb4fbL7gAAAIUBAAATAAAAAAAAAAAA&#10;AAAAAAAAAABbQ29udGVudF9UeXBlc10ueG1sUEsBAi0AFAAGAAgAAAAhAFr0LFu/AAAAFQEAAAsA&#10;AAAAAAAAAAAAAAAAHwEAAF9yZWxzLy5yZWxzUEsBAi0AFAAGAAgAAAAhABlnGuPEAAAA2gAAAA8A&#10;AAAAAAAAAAAAAAAABwIAAGRycy9kb3ducmV2LnhtbFBLBQYAAAAAAwADALcAAAD4AgAAAAA=&#10;">
                <v:imagedata r:id="rId8" o:title=""/>
              </v:shape>
              <w10:wrap anchorx="page" anchory="page"/>
            </v:group>
          </w:pict>
        </mc:Fallback>
      </mc:AlternateContent>
    </w:r>
    <w:r w:rsidR="008736BA">
      <w:rPr>
        <w:noProof/>
        <w:lang w:eastAsia="en-GB"/>
      </w:rPr>
      <mc:AlternateContent>
        <mc:Choice Requires="wps">
          <w:drawing>
            <wp:anchor distT="0" distB="0" distL="114300" distR="114300" simplePos="0" relativeHeight="487171072"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8736BA">
      <w:rPr>
        <w:noProof/>
        <w:lang w:eastAsia="en-GB"/>
      </w:rPr>
      <mc:AlternateContent>
        <mc:Choice Requires="wps">
          <w:drawing>
            <wp:anchor distT="0" distB="0" distL="114300" distR="114300" simplePos="0" relativeHeight="48717158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1D53" w:rsidRDefault="00821D53">
      <w:r>
        <w:separator/>
      </w:r>
    </w:p>
  </w:footnote>
  <w:footnote w:type="continuationSeparator" w:id="0">
    <w:p w:rsidR="00821D53" w:rsidRDefault="00821D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2B1EDB"/>
    <w:multiLevelType w:val="hybridMultilevel"/>
    <w:tmpl w:val="C71C1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20"/>
  <w:drawingGridHorizontalSpacing w:val="110"/>
  <w:displayHorizontalDrawingGridEvery w:val="2"/>
  <w:characterSpacingControl w:val="doNotCompress"/>
  <w:hdrShapeDefaults>
    <o:shapedefaults v:ext="edit" spidmax="716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FB"/>
    <w:rsid w:val="0000153A"/>
    <w:rsid w:val="000026C0"/>
    <w:rsid w:val="00023B2A"/>
    <w:rsid w:val="00086C2C"/>
    <w:rsid w:val="000E47D5"/>
    <w:rsid w:val="000F7440"/>
    <w:rsid w:val="00340B5F"/>
    <w:rsid w:val="004C770E"/>
    <w:rsid w:val="00571D0B"/>
    <w:rsid w:val="00690933"/>
    <w:rsid w:val="00693FDE"/>
    <w:rsid w:val="00732164"/>
    <w:rsid w:val="00790133"/>
    <w:rsid w:val="007B5F3B"/>
    <w:rsid w:val="007D5EE0"/>
    <w:rsid w:val="00821D53"/>
    <w:rsid w:val="00830EA1"/>
    <w:rsid w:val="008736BA"/>
    <w:rsid w:val="00875593"/>
    <w:rsid w:val="008D38B5"/>
    <w:rsid w:val="00A0453D"/>
    <w:rsid w:val="00A940DE"/>
    <w:rsid w:val="00AE5D57"/>
    <w:rsid w:val="00BB5A05"/>
    <w:rsid w:val="00C658FB"/>
    <w:rsid w:val="00CD3568"/>
    <w:rsid w:val="00D131A0"/>
    <w:rsid w:val="00D61F06"/>
    <w:rsid w:val="00EA6182"/>
    <w:rsid w:val="00EE752F"/>
    <w:rsid w:val="00FB0A98"/>
    <w:rsid w:val="00FD6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5:docId w15:val="{6699FE32-9C0F-49E0-B967-248FA2781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811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2408</Words>
  <Characters>13726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Roche</dc:creator>
  <cp:keywords/>
  <dc:description/>
  <cp:lastModifiedBy>Miss E Turner </cp:lastModifiedBy>
  <cp:revision>5</cp:revision>
  <dcterms:created xsi:type="dcterms:W3CDTF">2022-07-13T13:50:00Z</dcterms:created>
  <dcterms:modified xsi:type="dcterms:W3CDTF">2022-09-10T17:04:00Z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